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A108" w14:textId="272BF4D9" w:rsidR="00A1559E" w:rsidRDefault="00EE2638" w:rsidP="0040480A">
      <w:pPr>
        <w:pStyle w:val="Textoindependiente3"/>
        <w:jc w:val="left"/>
        <w:rPr>
          <w:sz w:val="40"/>
          <w:szCs w:val="40"/>
        </w:rPr>
      </w:pPr>
      <w:r>
        <w:rPr>
          <w:noProof/>
          <w:sz w:val="40"/>
          <w:szCs w:val="40"/>
          <w:lang w:eastAsia="es-ES_tradnl"/>
        </w:rPr>
        <w:drawing>
          <wp:anchor distT="0" distB="0" distL="114300" distR="114300" simplePos="0" relativeHeight="251697152" behindDoc="1" locked="0" layoutInCell="1" allowOverlap="1" wp14:anchorId="45C36EA1" wp14:editId="4DA1B63A">
            <wp:simplePos x="0" y="0"/>
            <wp:positionH relativeFrom="column">
              <wp:posOffset>-88457</wp:posOffset>
            </wp:positionH>
            <wp:positionV relativeFrom="paragraph">
              <wp:posOffset>-305680</wp:posOffset>
            </wp:positionV>
            <wp:extent cx="796290" cy="763270"/>
            <wp:effectExtent l="0" t="0" r="0" b="0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Mincho" w:hAnsi="Calibri"/>
          <w:b w:val="0"/>
          <w:noProof/>
          <w:lang w:eastAsia="es-ES_tradnl"/>
        </w:rPr>
        <w:drawing>
          <wp:anchor distT="0" distB="0" distL="114300" distR="114300" simplePos="0" relativeHeight="251698176" behindDoc="1" locked="0" layoutInCell="1" allowOverlap="1" wp14:anchorId="168D89B5" wp14:editId="5C5CE67F">
            <wp:simplePos x="0" y="0"/>
            <wp:positionH relativeFrom="column">
              <wp:posOffset>5919470</wp:posOffset>
            </wp:positionH>
            <wp:positionV relativeFrom="paragraph">
              <wp:posOffset>-306705</wp:posOffset>
            </wp:positionV>
            <wp:extent cx="853440" cy="730250"/>
            <wp:effectExtent l="0" t="0" r="10160" b="6350"/>
            <wp:wrapThrough wrapText="bothSides">
              <wp:wrapPolygon edited="0">
                <wp:start x="6429" y="0"/>
                <wp:lineTo x="1286" y="3757"/>
                <wp:lineTo x="0" y="6010"/>
                <wp:lineTo x="0" y="21037"/>
                <wp:lineTo x="8357" y="21037"/>
                <wp:lineTo x="15429" y="21037"/>
                <wp:lineTo x="18643" y="21037"/>
                <wp:lineTo x="20571" y="17280"/>
                <wp:lineTo x="21214" y="10518"/>
                <wp:lineTo x="21214" y="0"/>
                <wp:lineTo x="11571" y="0"/>
                <wp:lineTo x="6429" y="0"/>
              </wp:wrapPolygon>
            </wp:wrapThrough>
            <wp:docPr id="27" name="Imagen 27" descr="Macintosh HD:Users:skiliakov:Desktop:Matreshkas viajeras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kiliakov:Desktop:Matreshkas viajeras grande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9E">
        <w:rPr>
          <w:sz w:val="40"/>
          <w:szCs w:val="40"/>
        </w:rPr>
        <w:t xml:space="preserve">                        </w:t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  <w:r w:rsidR="00A1559E">
        <w:rPr>
          <w:sz w:val="40"/>
          <w:szCs w:val="40"/>
        </w:rPr>
        <w:tab/>
      </w:r>
    </w:p>
    <w:p w14:paraId="6C119D13" w14:textId="77777777" w:rsidR="00A1559E" w:rsidRPr="008B2001" w:rsidRDefault="00A1559E" w:rsidP="0040480A">
      <w:pPr>
        <w:pStyle w:val="Textoindependiente3"/>
        <w:jc w:val="left"/>
        <w:rPr>
          <w:sz w:val="32"/>
          <w:szCs w:val="32"/>
        </w:rPr>
      </w:pPr>
      <w:r w:rsidRPr="008B2001">
        <w:rPr>
          <w:sz w:val="32"/>
          <w:szCs w:val="32"/>
        </w:rPr>
        <w:t xml:space="preserve">                                                               </w:t>
      </w:r>
    </w:p>
    <w:p w14:paraId="1DB64DE6" w14:textId="028EC811" w:rsidR="00440D08" w:rsidRPr="00A1559E" w:rsidRDefault="00A1559E" w:rsidP="00447924">
      <w:pPr>
        <w:pBdr>
          <w:bottom w:val="single" w:sz="18" w:space="1" w:color="auto"/>
        </w:pBdr>
        <w:spacing w:after="120" w:line="240" w:lineRule="auto"/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33312B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006A39">
        <w:rPr>
          <w:rFonts w:ascii="Cambria" w:eastAsia="MS Mincho" w:hAnsi="Cambria"/>
          <w:b/>
          <w:sz w:val="20"/>
          <w:szCs w:val="20"/>
        </w:rPr>
        <w:t xml:space="preserve"> - </w:t>
      </w:r>
      <w:r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1141BD93" w14:textId="2CF13B99" w:rsidR="00D37A19" w:rsidRPr="002A5061" w:rsidRDefault="00200832" w:rsidP="0040480A">
      <w:pPr>
        <w:spacing w:after="0" w:line="240" w:lineRule="auto"/>
        <w:jc w:val="center"/>
        <w:rPr>
          <w:rFonts w:eastAsia="MS Mincho" w:cs="Arial"/>
          <w:b/>
          <w:color w:val="CE0202"/>
          <w:sz w:val="36"/>
          <w:szCs w:val="36"/>
          <w:u w:val="single"/>
          <w:lang w:val="es-ES" w:eastAsia="es-ES"/>
        </w:rPr>
      </w:pPr>
      <w:r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RUSIA CLÁSICA</w:t>
      </w:r>
      <w:r w:rsidR="00D02AC1" w:rsidRPr="00D02AC1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</w:t>
      </w:r>
      <w:r w:rsidR="002A5061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A SU ALCANCE </w:t>
      </w:r>
      <w:r w:rsidR="00F9654C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2018</w:t>
      </w:r>
      <w:r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</w:t>
      </w:r>
      <w:r w:rsidRPr="00D02AC1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–</w:t>
      </w:r>
      <w:r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 xml:space="preserve"> Rutas A y B</w:t>
      </w:r>
      <w:r w:rsidR="009C42B3">
        <w:rPr>
          <w:rFonts w:eastAsia="MS Mincho" w:cs="Arial"/>
          <w:b/>
          <w:color w:val="B00000"/>
          <w:sz w:val="36"/>
          <w:szCs w:val="36"/>
          <w:u w:val="single"/>
          <w:lang w:val="es-ES" w:eastAsia="es-ES"/>
        </w:rPr>
        <w:t>. Temporada Alta.</w:t>
      </w:r>
      <w:r w:rsidR="00A17B07" w:rsidRPr="00D02AC1">
        <w:rPr>
          <w:rFonts w:eastAsia="MS Mincho" w:cs="Arial"/>
          <w:b/>
          <w:sz w:val="36"/>
          <w:szCs w:val="36"/>
          <w:lang w:val="es-ES" w:eastAsia="es-ES"/>
        </w:rPr>
        <w:t xml:space="preserve">  </w:t>
      </w:r>
      <w:r>
        <w:rPr>
          <w:rFonts w:eastAsia="MS Mincho" w:cs="Arial"/>
          <w:b/>
          <w:sz w:val="36"/>
          <w:szCs w:val="36"/>
          <w:lang w:val="es-ES" w:eastAsia="es-ES"/>
        </w:rPr>
        <w:t xml:space="preserve">  </w:t>
      </w:r>
      <w:r w:rsidR="00A17B07" w:rsidRPr="00D02AC1">
        <w:rPr>
          <w:rFonts w:eastAsia="MS Mincho" w:cs="Arial"/>
          <w:b/>
          <w:color w:val="5F497A"/>
          <w:sz w:val="36"/>
          <w:szCs w:val="36"/>
          <w:lang w:val="es-ES" w:eastAsia="es-ES"/>
        </w:rPr>
        <w:t xml:space="preserve"> </w:t>
      </w:r>
      <w:r w:rsidR="00A17B07" w:rsidRPr="002A5061">
        <w:rPr>
          <w:rFonts w:eastAsia="MS Mincho" w:cs="Arial"/>
          <w:b/>
          <w:sz w:val="32"/>
          <w:szCs w:val="32"/>
          <w:u w:val="single"/>
          <w:lang w:val="es-ES_tradnl" w:eastAsia="es-ES"/>
        </w:rPr>
        <w:t>08</w:t>
      </w:r>
      <w:r w:rsidR="00D02AC1" w:rsidRPr="002A5061">
        <w:rPr>
          <w:rFonts w:eastAsia="MS Mincho" w:cs="Arial"/>
          <w:b/>
          <w:sz w:val="32"/>
          <w:szCs w:val="32"/>
          <w:u w:val="single"/>
          <w:lang w:val="es-ES_tradnl" w:eastAsia="es-ES"/>
        </w:rPr>
        <w:t xml:space="preserve"> días</w:t>
      </w:r>
      <w:r w:rsidR="002A5061" w:rsidRPr="002A5061">
        <w:rPr>
          <w:rFonts w:eastAsia="MS Mincho" w:cs="Arial"/>
          <w:b/>
          <w:sz w:val="36"/>
          <w:szCs w:val="36"/>
          <w:lang w:val="es-ES" w:eastAsia="es-ES"/>
        </w:rPr>
        <w:t xml:space="preserve">: </w:t>
      </w:r>
      <w:r w:rsidR="002A5061">
        <w:rPr>
          <w:rFonts w:eastAsia="MS Mincho" w:cs="Arial"/>
          <w:b/>
          <w:bCs/>
          <w:sz w:val="28"/>
          <w:szCs w:val="28"/>
          <w:lang w:val="es-ES" w:eastAsia="es-ES"/>
        </w:rPr>
        <w:t>s</w:t>
      </w:r>
      <w:r w:rsidR="00DF0829">
        <w:rPr>
          <w:rFonts w:eastAsia="MS Mincho" w:cs="Arial"/>
          <w:b/>
          <w:bCs/>
          <w:sz w:val="28"/>
          <w:szCs w:val="28"/>
          <w:lang w:val="es-ES" w:eastAsia="es-ES"/>
        </w:rPr>
        <w:t>ali</w:t>
      </w:r>
      <w:r w:rsidR="00D37A1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das </w:t>
      </w:r>
      <w:r w:rsidR="005C4F79" w:rsidRPr="00071DA5">
        <w:rPr>
          <w:rFonts w:eastAsia="MS Mincho" w:cs="Arial"/>
          <w:b/>
          <w:bCs/>
          <w:sz w:val="28"/>
          <w:szCs w:val="28"/>
          <w:lang w:val="es-ES" w:eastAsia="es-ES"/>
        </w:rPr>
        <w:t>DIARIAS</w:t>
      </w:r>
      <w:r w:rsidR="00D37A1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 iniciando </w:t>
      </w:r>
      <w:r w:rsidR="005C4F79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el tour </w:t>
      </w:r>
      <w:r w:rsidR="00071DA5"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en MOSCÚ o </w:t>
      </w:r>
      <w:r w:rsidR="008234DF">
        <w:rPr>
          <w:rFonts w:eastAsia="MS Mincho" w:cs="Arial"/>
          <w:b/>
          <w:bCs/>
          <w:sz w:val="28"/>
          <w:szCs w:val="28"/>
          <w:lang w:val="es-ES" w:eastAsia="es-ES"/>
        </w:rPr>
        <w:t xml:space="preserve">en </w:t>
      </w:r>
      <w:r w:rsidR="00071DA5" w:rsidRPr="00071DA5">
        <w:rPr>
          <w:rFonts w:eastAsia="MS Mincho" w:cs="Arial"/>
          <w:b/>
          <w:bCs/>
          <w:sz w:val="28"/>
          <w:szCs w:val="28"/>
          <w:lang w:val="es-ES" w:eastAsia="es-ES"/>
        </w:rPr>
        <w:t>San Petersburgo</w:t>
      </w:r>
      <w:r w:rsidR="00244A68">
        <w:rPr>
          <w:rFonts w:eastAsia="MS Mincho" w:cs="Arial"/>
          <w:b/>
          <w:bCs/>
          <w:sz w:val="28"/>
          <w:szCs w:val="28"/>
          <w:lang w:val="es-ES" w:eastAsia="es-ES"/>
        </w:rPr>
        <w:t xml:space="preserve"> a escoger</w:t>
      </w:r>
    </w:p>
    <w:p w14:paraId="2212745D" w14:textId="3DB073D0" w:rsidR="00D37A19" w:rsidRPr="00071DA5" w:rsidRDefault="00D37A19" w:rsidP="0040480A">
      <w:pPr>
        <w:spacing w:after="0" w:line="240" w:lineRule="auto"/>
        <w:jc w:val="center"/>
        <w:rPr>
          <w:rFonts w:eastAsia="Arial Unicode MS" w:cs="Arial"/>
          <w:b/>
          <w:i/>
          <w:sz w:val="28"/>
          <w:szCs w:val="28"/>
          <w:u w:val="single"/>
          <w:lang w:val="es-ES" w:eastAsia="es-ES"/>
        </w:rPr>
      </w:pPr>
      <w:r w:rsidRPr="00071DA5">
        <w:rPr>
          <w:rFonts w:eastAsia="MS Mincho" w:cs="Arial"/>
          <w:b/>
          <w:bCs/>
          <w:sz w:val="28"/>
          <w:szCs w:val="28"/>
          <w:lang w:val="es-ES" w:eastAsia="es-ES"/>
        </w:rPr>
        <w:t xml:space="preserve"> </w:t>
      </w:r>
      <w:r w:rsidR="002B4442" w:rsidRPr="00071DA5">
        <w:rPr>
          <w:rFonts w:eastAsia="MS Mincho" w:cs="Arial"/>
          <w:bCs/>
          <w:i/>
          <w:sz w:val="28"/>
          <w:szCs w:val="28"/>
          <w:lang w:val="es-ES" w:eastAsia="es-ES"/>
        </w:rPr>
        <w:t>(s</w:t>
      </w:r>
      <w:r w:rsidRPr="00071DA5">
        <w:rPr>
          <w:rFonts w:eastAsia="MS Mincho" w:cs="Arial"/>
          <w:bCs/>
          <w:i/>
          <w:sz w:val="28"/>
          <w:szCs w:val="28"/>
          <w:lang w:val="es-ES" w:eastAsia="es-ES"/>
        </w:rPr>
        <w:t xml:space="preserve">ervicios </w:t>
      </w:r>
      <w:r w:rsidR="00244A68">
        <w:rPr>
          <w:rFonts w:eastAsia="MS Mincho" w:cs="Arial"/>
          <w:bCs/>
          <w:i/>
          <w:sz w:val="28"/>
          <w:szCs w:val="28"/>
          <w:lang w:val="es-ES" w:eastAsia="es-ES"/>
        </w:rPr>
        <w:t xml:space="preserve">individuales </w:t>
      </w:r>
      <w:r w:rsidRPr="00071DA5">
        <w:rPr>
          <w:rFonts w:eastAsia="MS Mincho" w:cs="Arial"/>
          <w:bCs/>
          <w:i/>
          <w:sz w:val="28"/>
          <w:szCs w:val="28"/>
          <w:lang w:val="es-ES" w:eastAsia="es-ES"/>
        </w:rPr>
        <w:t>en privado)</w:t>
      </w:r>
    </w:p>
    <w:p w14:paraId="7896D41A" w14:textId="77777777" w:rsidR="00061176" w:rsidRPr="00061176" w:rsidRDefault="00F9654C" w:rsidP="0040480A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val="es-ES"/>
        </w:rPr>
      </w:pPr>
      <w:r w:rsidRPr="00061176">
        <w:rPr>
          <w:rFonts w:ascii="Arial" w:hAnsi="Arial" w:cs="Arial"/>
          <w:b/>
          <w:bCs/>
          <w:sz w:val="10"/>
          <w:szCs w:val="10"/>
          <w:lang w:val="es-ES"/>
        </w:rPr>
        <w:tab/>
      </w:r>
    </w:p>
    <w:p w14:paraId="14B4E950" w14:textId="4D53E3E1" w:rsidR="00F9654C" w:rsidRDefault="00200832" w:rsidP="00197D55">
      <w:pPr>
        <w:pBdr>
          <w:bottom w:val="double" w:sz="4" w:space="1" w:color="auto"/>
        </w:pBd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>
        <w:rPr>
          <w:rFonts w:cs="Arial"/>
          <w:b/>
          <w:bCs/>
          <w:sz w:val="20"/>
          <w:szCs w:val="20"/>
          <w:lang w:val="es-ES"/>
        </w:rPr>
        <w:t xml:space="preserve">Ruta </w:t>
      </w:r>
      <w:r w:rsidR="00F9654C" w:rsidRPr="00762058">
        <w:rPr>
          <w:rFonts w:cs="Arial"/>
          <w:b/>
          <w:bCs/>
          <w:sz w:val="20"/>
          <w:szCs w:val="20"/>
          <w:lang w:val="es-ES"/>
        </w:rPr>
        <w:t xml:space="preserve">A </w:t>
      </w:r>
      <w:r w:rsidR="00F9654C" w:rsidRPr="00762058">
        <w:rPr>
          <w:rFonts w:cs="Arial"/>
          <w:bCs/>
          <w:sz w:val="20"/>
          <w:szCs w:val="20"/>
          <w:lang w:val="es-ES"/>
        </w:rPr>
        <w:t xml:space="preserve">y </w:t>
      </w:r>
      <w:r w:rsidR="00F9654C" w:rsidRPr="00762058">
        <w:rPr>
          <w:rFonts w:cs="Arial"/>
          <w:b/>
          <w:bCs/>
          <w:sz w:val="20"/>
          <w:szCs w:val="20"/>
          <w:lang w:val="es-ES"/>
        </w:rPr>
        <w:t>B</w:t>
      </w:r>
      <w:r w:rsidR="00F9654C" w:rsidRPr="00762058">
        <w:rPr>
          <w:rFonts w:cs="Arial"/>
          <w:sz w:val="20"/>
          <w:szCs w:val="20"/>
          <w:lang w:val="es-ES"/>
        </w:rPr>
        <w:t xml:space="preserve"> significa: </w:t>
      </w:r>
      <w:r w:rsidR="00F9654C" w:rsidRPr="00762058">
        <w:rPr>
          <w:rFonts w:cs="Arial"/>
          <w:b/>
          <w:bCs/>
          <w:sz w:val="20"/>
          <w:szCs w:val="20"/>
          <w:lang w:val="es-ES"/>
        </w:rPr>
        <w:t xml:space="preserve">A </w:t>
      </w:r>
      <w:r w:rsidR="00F9654C" w:rsidRPr="00762058">
        <w:rPr>
          <w:rFonts w:cs="Arial"/>
          <w:sz w:val="20"/>
          <w:szCs w:val="20"/>
          <w:lang w:val="es-ES"/>
        </w:rPr>
        <w:t>– itinerario que inicia en Moscú y finaliza en San Petersburgo;</w:t>
      </w:r>
      <w:r w:rsidR="00F9654C" w:rsidRPr="00762058">
        <w:rPr>
          <w:rFonts w:cs="Arial"/>
          <w:b/>
          <w:bCs/>
          <w:sz w:val="20"/>
          <w:szCs w:val="20"/>
          <w:lang w:val="es-ES"/>
        </w:rPr>
        <w:t xml:space="preserve"> B </w:t>
      </w:r>
      <w:r w:rsidR="00F9654C" w:rsidRPr="00762058">
        <w:rPr>
          <w:rFonts w:cs="Arial"/>
          <w:sz w:val="20"/>
          <w:szCs w:val="20"/>
          <w:lang w:val="es-ES"/>
        </w:rPr>
        <w:t>– itinerario que inicia en San Petersburgo y finaliza en Moscú.</w:t>
      </w:r>
    </w:p>
    <w:p w14:paraId="2C882473" w14:textId="77777777" w:rsidR="00447924" w:rsidRDefault="00447924" w:rsidP="0040480A">
      <w:pP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55F2BEBA" w14:textId="77777777" w:rsidR="00061176" w:rsidRPr="00447924" w:rsidRDefault="00061176" w:rsidP="0040480A">
      <w:pPr>
        <w:spacing w:after="0" w:line="240" w:lineRule="auto"/>
        <w:jc w:val="both"/>
        <w:rPr>
          <w:rFonts w:cs="Arial"/>
          <w:sz w:val="10"/>
          <w:szCs w:val="10"/>
          <w:lang w:val="es-ES"/>
        </w:rPr>
      </w:pPr>
    </w:p>
    <w:p w14:paraId="5F39FA24" w14:textId="2794F4B8" w:rsidR="008234DF" w:rsidRPr="00447924" w:rsidRDefault="00200832" w:rsidP="00061176">
      <w:pPr>
        <w:spacing w:after="120" w:line="240" w:lineRule="auto"/>
        <w:jc w:val="center"/>
        <w:rPr>
          <w:rFonts w:eastAsia="MS Mincho" w:cs="Times New Roman"/>
          <w:b/>
          <w:sz w:val="28"/>
          <w:szCs w:val="28"/>
          <w:lang w:val="es-ES_tradnl" w:eastAsia="es-ES"/>
        </w:rPr>
      </w:pPr>
      <w:r>
        <w:rPr>
          <w:rFonts w:eastAsia="MS Mincho" w:cs="Times New Roman"/>
          <w:b/>
          <w:sz w:val="28"/>
          <w:szCs w:val="28"/>
          <w:lang w:val="es-ES" w:eastAsia="es-ES"/>
        </w:rPr>
        <w:t xml:space="preserve">Ruta </w:t>
      </w:r>
      <w:r w:rsidR="008234DF" w:rsidRPr="00447924">
        <w:rPr>
          <w:rFonts w:eastAsia="MS Mincho" w:cs="Times New Roman"/>
          <w:b/>
          <w:sz w:val="28"/>
          <w:szCs w:val="28"/>
          <w:lang w:val="es-ES" w:eastAsia="es-ES"/>
        </w:rPr>
        <w:t xml:space="preserve">A: </w:t>
      </w:r>
      <w:r w:rsidR="008234DF" w:rsidRPr="00447924">
        <w:rPr>
          <w:rFonts w:eastAsia="MS Mincho" w:cs="Times New Roman"/>
          <w:b/>
          <w:sz w:val="28"/>
          <w:szCs w:val="28"/>
          <w:lang w:val="es-ES_tradnl" w:eastAsia="es-ES"/>
        </w:rPr>
        <w:t>MOSCÚ – SAN PETERSBURGO</w:t>
      </w:r>
    </w:p>
    <w:p w14:paraId="352854A7" w14:textId="20FAD6DD" w:rsidR="005C4F79" w:rsidRPr="00EE26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4F79"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2638" w:rsidRPr="002A091D">
        <w:rPr>
          <w:rFonts w:cs="Arial"/>
          <w:b/>
          <w:i/>
          <w:noProof/>
          <w:sz w:val="21"/>
          <w:szCs w:val="21"/>
          <w:u w:val="single"/>
          <w:lang w:val="es-ES_tradnl" w:eastAsia="es-ES_tradnl"/>
        </w:rPr>
        <w:drawing>
          <wp:inline distT="0" distB="0" distL="0" distR="0" wp14:anchorId="52119634" wp14:editId="07BC3265">
            <wp:extent cx="376275" cy="132803"/>
            <wp:effectExtent l="0" t="0" r="5080" b="0"/>
            <wp:docPr id="25" name="Imagen 2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44B2E" w14:textId="19257C4C" w:rsidR="005C4F79" w:rsidRPr="00447924" w:rsidRDefault="005C4F79" w:rsidP="00EE2638">
      <w:pPr>
        <w:shd w:val="clear" w:color="auto" w:fill="FFFFFF" w:themeFill="background1"/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</w:t>
      </w:r>
      <w:r w:rsidR="002B444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a Moscú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y traslado al hotel de la categoría de su elección. Alojamiento.</w:t>
      </w:r>
    </w:p>
    <w:p w14:paraId="0C8DD15C" w14:textId="4F46BB0E" w:rsidR="002B4442" w:rsidRPr="00523086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Moscú</w:t>
      </w:r>
      <w:r w:rsidR="0052308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(DB)</w:t>
      </w:r>
    </w:p>
    <w:p w14:paraId="56C1A1E6" w14:textId="35D94F58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mañana </w:t>
      </w:r>
      <w:r w:rsidR="00EF7C62"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que incluye: La Plaza Roja, monumentos, catedrales y avenidas de la capital rusa, entre otros. Tarde libre para actividades personales.</w:t>
      </w:r>
    </w:p>
    <w:p w14:paraId="28646487" w14:textId="2292593D" w:rsidR="002B4442" w:rsidRPr="00523086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Moscú</w:t>
      </w:r>
      <w:r w:rsidR="0052308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08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(DB)</w:t>
      </w:r>
    </w:p>
    <w:p w14:paraId="347E501C" w14:textId="13250017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Por la mañana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visita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al </w:t>
      </w:r>
      <w:r w:rsidR="00EF7C62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KRE</w:t>
      </w:r>
      <w:r w:rsidR="00666046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MLIN con sus principales Catedra</w:t>
      </w:r>
      <w:r w:rsidR="00EF7C62"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les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, un conjunto artístico más impresionante d</w:t>
      </w:r>
      <w:r w:rsidR="00EF7C62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el mundo. </w:t>
      </w:r>
      <w:r w:rsidR="00FA63A7" w:rsidRPr="00447924">
        <w:rPr>
          <w:rFonts w:ascii="Calibri" w:eastAsia="MS Mincho" w:hAnsi="Calibri" w:cs="Times New Roman"/>
          <w:sz w:val="21"/>
          <w:szCs w:val="21"/>
          <w:lang w:eastAsia="es-ES"/>
        </w:rPr>
        <w:t>E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xcursión a la </w:t>
      </w:r>
      <w:r w:rsidR="00060E95"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>Armería</w:t>
      </w:r>
      <w:r w:rsidR="00060E95"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donde se encuentra la colección de joyas y armas de la corona Rusa.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Por la tarde tiempo libre para compras. </w:t>
      </w:r>
    </w:p>
    <w:p w14:paraId="69F94F90" w14:textId="49AC2317" w:rsidR="002B4442" w:rsidRPr="00EE26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Moscú / San Petersburgo</w:t>
      </w:r>
      <w:r w:rsidR="0052308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08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(DB)</w:t>
      </w:r>
      <w:r w:rsidR="00AA27C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309B" w:rsidRPr="00EE26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2638" w:rsidRPr="002A091D">
        <w:rPr>
          <w:rFonts w:ascii="Calibri" w:eastAsia="MS Mincho" w:hAnsi="Calibri"/>
          <w:b/>
          <w:i/>
          <w:noProof/>
          <w:sz w:val="21"/>
          <w:szCs w:val="21"/>
          <w:u w:val="single"/>
          <w:lang w:val="es-ES_tradnl" w:eastAsia="es-ES_tradnl"/>
        </w:rPr>
        <w:drawing>
          <wp:inline distT="0" distB="0" distL="0" distR="0" wp14:anchorId="6ABB1F6B" wp14:editId="27B144CF">
            <wp:extent cx="466905" cy="151008"/>
            <wp:effectExtent l="0" t="0" r="0" b="1905"/>
            <wp:docPr id="28" name="Imagen 28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26309B" w:rsidRPr="00EE26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14EC4BD" w14:textId="4E9803CA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.</w:t>
      </w:r>
      <w:r w:rsidRPr="00447924">
        <w:rPr>
          <w:rFonts w:ascii="Times New Roman" w:eastAsia="Times New Roman" w:hAnsi="Times New Roman" w:cs="Times New Roman"/>
          <w:sz w:val="21"/>
          <w:szCs w:val="21"/>
          <w:lang w:val="es-ES" w:eastAsia="ru-RU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mañana traslado a la estación de trenes, salida en tren</w:t>
      </w:r>
      <w:r w:rsidR="00EF7C62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-bala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="00A75967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diurno de alta velocidad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="00EF7C62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SAPSAN </w:t>
      </w:r>
      <w:r w:rsidR="00EA63C4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en clase turista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con destino a San Petersburgo. Llegada y traslado al hotel de su elección.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Alojamiento.</w:t>
      </w:r>
    </w:p>
    <w:p w14:paraId="00C99066" w14:textId="678E1817" w:rsidR="002B4442" w:rsidRPr="00523086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  <w:r w:rsidR="0052308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08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(DB)</w:t>
      </w:r>
    </w:p>
    <w:p w14:paraId="57F0C7EB" w14:textId="38D64E80" w:rsidR="002B4442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. Por la mañana haremos la </w:t>
      </w:r>
      <w:r w:rsidR="00D11C88"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conocida como</w:t>
      </w:r>
      <w:r w:rsidR="00D11C88"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 “La</w:t>
      </w:r>
      <w:r w:rsidR="00060E95"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 </w:t>
      </w:r>
      <w:r w:rsidR="00D11C88"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Palmira del N</w:t>
      </w:r>
      <w:r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orte”,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durante la cual los pasajeros podrán admirar sus principales monumentos arquitectónicos y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la excursión a la </w:t>
      </w:r>
      <w:r w:rsidR="00D11C88"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 el P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anteón de los Zares</w:t>
      </w:r>
      <w:r w:rsidR="00D11C88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rusos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considerada la mejor fortificación militar del silo XVIII conservada en Europa. 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tarde tiempo libre. </w:t>
      </w:r>
    </w:p>
    <w:p w14:paraId="54FED6B5" w14:textId="7DD512B0" w:rsidR="002B4442" w:rsidRPr="00523086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  <w:r w:rsidR="0052308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08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(DB)</w:t>
      </w:r>
    </w:p>
    <w:p w14:paraId="7FC8B648" w14:textId="56495469" w:rsidR="005C4F79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val="es-ES"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, antigua residencia </w:t>
      </w:r>
      <w:r w:rsidR="00A75967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invernal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de los Zares rusos, convertido actualmente en el famoso museo de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HERMITAGE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ubicado en el centro de la ciudad, considerado de lo</w:t>
      </w:r>
      <w:r w:rsidR="00EA63C4"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s museos más grandes del mundo.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personales.</w:t>
      </w:r>
    </w:p>
    <w:p w14:paraId="5CA1C02B" w14:textId="7935C8E4" w:rsidR="002B4442" w:rsidRPr="00523086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  <w:r w:rsidR="0052308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08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(DB)</w:t>
      </w:r>
    </w:p>
    <w:p w14:paraId="032D84F0" w14:textId="33AA2FC6" w:rsidR="00CD0C20" w:rsidRPr="00447924" w:rsidRDefault="005C4F79" w:rsidP="00EE2638">
      <w:pPr>
        <w:shd w:val="clear" w:color="auto" w:fill="FFFFFF" w:themeFill="background1"/>
        <w:spacing w:after="0" w:line="240" w:lineRule="auto"/>
        <w:jc w:val="both"/>
        <w:rPr>
          <w:sz w:val="21"/>
          <w:szCs w:val="21"/>
          <w:lang w:val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.</w:t>
      </w:r>
      <w:r w:rsidR="00EA63C4"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 </w:t>
      </w:r>
      <w:r w:rsidR="00EA63C4"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Día libre para actividades personales y compras. </w:t>
      </w:r>
      <w:r w:rsidR="00EA63C4" w:rsidRPr="00447924">
        <w:rPr>
          <w:sz w:val="21"/>
          <w:szCs w:val="21"/>
          <w:lang w:val="es-ES"/>
        </w:rPr>
        <w:t xml:space="preserve">Por la mañana se ofrece la excursión </w:t>
      </w:r>
      <w:r w:rsidR="00CD0C20" w:rsidRPr="00447924">
        <w:rPr>
          <w:i/>
          <w:sz w:val="21"/>
          <w:szCs w:val="21"/>
          <w:u w:val="single"/>
        </w:rPr>
        <w:t>opcional</w:t>
      </w:r>
      <w:r w:rsidR="00CD0C20" w:rsidRPr="00447924">
        <w:rPr>
          <w:sz w:val="21"/>
          <w:szCs w:val="21"/>
        </w:rPr>
        <w:t xml:space="preserve"> (con pago adicional) </w:t>
      </w:r>
      <w:r w:rsidR="00F6052E" w:rsidRPr="009651A4">
        <w:rPr>
          <w:sz w:val="21"/>
          <w:szCs w:val="21"/>
          <w:lang w:val="es-ES"/>
        </w:rPr>
        <w:t xml:space="preserve">Por la mañana se ofrece la excursión </w:t>
      </w:r>
      <w:r w:rsidR="00F6052E" w:rsidRPr="009651A4">
        <w:rPr>
          <w:i/>
          <w:sz w:val="21"/>
          <w:szCs w:val="21"/>
          <w:u w:val="single"/>
        </w:rPr>
        <w:t>opcional</w:t>
      </w:r>
      <w:r w:rsidR="00F6052E" w:rsidRPr="009651A4">
        <w:rPr>
          <w:sz w:val="21"/>
          <w:szCs w:val="21"/>
        </w:rPr>
        <w:t xml:space="preserve"> (con pago adicional) </w:t>
      </w:r>
      <w:r w:rsidR="00F6052E" w:rsidRPr="002B4630">
        <w:rPr>
          <w:rFonts w:ascii="Calibri" w:hAnsi="Calibri" w:cs="Tahoma"/>
          <w:sz w:val="21"/>
          <w:szCs w:val="21"/>
        </w:rPr>
        <w:t xml:space="preserve">al </w:t>
      </w:r>
      <w:r w:rsidR="00F6052E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Palacio </w:t>
      </w:r>
      <w:r w:rsidR="00F6052E">
        <w:rPr>
          <w:rFonts w:ascii="Calibri" w:hAnsi="Calibri" w:cs="Tahoma"/>
          <w:b/>
          <w:bCs/>
          <w:i/>
          <w:iCs/>
          <w:sz w:val="21"/>
          <w:szCs w:val="21"/>
        </w:rPr>
        <w:t xml:space="preserve">Imperial </w:t>
      </w:r>
      <w:r w:rsidR="00F6052E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de </w:t>
      </w:r>
      <w:r w:rsidR="00F6052E">
        <w:rPr>
          <w:rFonts w:ascii="Calibri" w:hAnsi="Calibri" w:cs="Tahoma"/>
          <w:b/>
          <w:bCs/>
          <w:i/>
          <w:iCs/>
          <w:sz w:val="21"/>
          <w:szCs w:val="21"/>
        </w:rPr>
        <w:t xml:space="preserve">Verano PETRODVORETS </w:t>
      </w:r>
      <w:r w:rsidR="00F6052E">
        <w:rPr>
          <w:rFonts w:ascii="Calibri" w:hAnsi="Calibri" w:cs="Tahoma"/>
          <w:bCs/>
          <w:iCs/>
          <w:sz w:val="21"/>
          <w:szCs w:val="21"/>
        </w:rPr>
        <w:t>(en Petergoff)</w:t>
      </w:r>
      <w:r w:rsidR="00F6052E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 </w:t>
      </w:r>
      <w:r w:rsidR="00F6052E" w:rsidRPr="002B4630">
        <w:rPr>
          <w:rFonts w:ascii="Calibri" w:hAnsi="Calibri" w:cs="Tahoma"/>
          <w:bCs/>
          <w:iCs/>
          <w:sz w:val="21"/>
          <w:szCs w:val="21"/>
        </w:rPr>
        <w:t>a 30 km. de San Petersburgo</w:t>
      </w:r>
      <w:r w:rsidR="00F6052E">
        <w:rPr>
          <w:rFonts w:ascii="Calibri" w:hAnsi="Calibri" w:cs="Tahoma"/>
          <w:bCs/>
          <w:iCs/>
          <w:sz w:val="21"/>
          <w:szCs w:val="21"/>
        </w:rPr>
        <w:t>.</w:t>
      </w:r>
    </w:p>
    <w:p w14:paraId="5C805208" w14:textId="4DD82981" w:rsidR="002B4442" w:rsidRPr="00EE2638" w:rsidRDefault="002B4442" w:rsidP="00EE2638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638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 –</w:t>
      </w:r>
      <w:r w:rsidRPr="00EE2638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  <w:r w:rsidR="0052308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308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(DB)</w:t>
      </w:r>
      <w:r w:rsidR="00AA27C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5910" w:rsidRPr="00EE26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2638" w:rsidRPr="002A091D">
        <w:rPr>
          <w:rFonts w:cs="Arial"/>
          <w:b/>
          <w:i/>
          <w:noProof/>
          <w:sz w:val="21"/>
          <w:szCs w:val="21"/>
          <w:u w:val="single"/>
          <w:lang w:val="es-ES_tradnl" w:eastAsia="es-ES_tradnl"/>
        </w:rPr>
        <w:drawing>
          <wp:inline distT="0" distB="0" distL="0" distR="0" wp14:anchorId="663153D8" wp14:editId="0D6A7BA2">
            <wp:extent cx="376275" cy="132803"/>
            <wp:effectExtent l="0" t="0" r="5080" b="0"/>
            <wp:docPr id="2" name="Imagen 2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910" w:rsidRPr="00EE2638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3E2292A" w14:textId="77777777" w:rsidR="005C4F79" w:rsidRPr="00447924" w:rsidRDefault="005C4F79" w:rsidP="00061176">
      <w:pPr>
        <w:pBdr>
          <w:bottom w:val="doub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5C8BCF98" w14:textId="77777777" w:rsidR="00061176" w:rsidRPr="00061176" w:rsidRDefault="00061176" w:rsidP="008234DF">
      <w:pPr>
        <w:spacing w:after="0" w:line="240" w:lineRule="auto"/>
        <w:jc w:val="center"/>
        <w:rPr>
          <w:rFonts w:eastAsia="MS Mincho" w:cs="Times New Roman"/>
          <w:b/>
          <w:sz w:val="16"/>
          <w:szCs w:val="16"/>
          <w:lang w:val="es-ES" w:eastAsia="es-ES"/>
        </w:rPr>
      </w:pPr>
    </w:p>
    <w:p w14:paraId="3AEE0FA3" w14:textId="0DC63102" w:rsidR="008234DF" w:rsidRPr="00447924" w:rsidRDefault="00200832" w:rsidP="00061176">
      <w:pPr>
        <w:spacing w:after="120" w:line="240" w:lineRule="auto"/>
        <w:jc w:val="center"/>
        <w:rPr>
          <w:rFonts w:eastAsia="MS Mincho" w:cs="Times New Roman"/>
          <w:b/>
          <w:sz w:val="28"/>
          <w:szCs w:val="28"/>
          <w:lang w:val="es-ES_tradnl" w:eastAsia="es-ES"/>
        </w:rPr>
      </w:pPr>
      <w:r>
        <w:rPr>
          <w:rFonts w:eastAsia="MS Mincho" w:cs="Times New Roman"/>
          <w:b/>
          <w:sz w:val="28"/>
          <w:szCs w:val="28"/>
          <w:lang w:val="es-ES" w:eastAsia="es-ES"/>
        </w:rPr>
        <w:t xml:space="preserve">Ruta </w:t>
      </w:r>
      <w:r w:rsidR="008234DF" w:rsidRPr="00447924">
        <w:rPr>
          <w:rFonts w:eastAsia="MS Mincho" w:cs="Times New Roman"/>
          <w:b/>
          <w:sz w:val="28"/>
          <w:szCs w:val="28"/>
          <w:lang w:val="es-ES" w:eastAsia="es-ES"/>
        </w:rPr>
        <w:t xml:space="preserve">B: </w:t>
      </w:r>
      <w:r w:rsidR="008234DF" w:rsidRPr="00447924">
        <w:rPr>
          <w:rFonts w:eastAsia="MS Mincho" w:cs="Times New Roman"/>
          <w:b/>
          <w:sz w:val="28"/>
          <w:szCs w:val="28"/>
          <w:lang w:val="es-ES_tradnl" w:eastAsia="es-ES"/>
        </w:rPr>
        <w:t>SAN PETERSBURGO – MOSCÚ</w:t>
      </w:r>
    </w:p>
    <w:p w14:paraId="29B1329E" w14:textId="2372BB47" w:rsidR="008234DF" w:rsidRPr="00287E76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  <w:r w:rsidR="00AA27C6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87E76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287E76">
        <w:rPr>
          <w:rFonts w:cs="Arial"/>
          <w:b/>
          <w:i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64388BE" wp14:editId="77E1D589">
            <wp:extent cx="376275" cy="132803"/>
            <wp:effectExtent l="0" t="0" r="5080" b="0"/>
            <wp:docPr id="5" name="Imagen 5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E76">
        <w:rPr>
          <w:rFonts w:ascii="Calibri" w:eastAsia="MS Mincho" w:hAnsi="Calibri" w:cs="Times New Roman"/>
          <w:b/>
          <w:color w:val="000000" w:themeColor="text1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DEFAB2C" w14:textId="19D5D3A4" w:rsidR="008234DF" w:rsidRPr="00447924" w:rsidRDefault="008234DF" w:rsidP="00870FDC">
      <w:pPr>
        <w:shd w:val="clear" w:color="auto" w:fill="FFFFFF" w:themeFill="background1"/>
        <w:spacing w:after="0" w:line="240" w:lineRule="auto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Llegada a San Petersburgo y traslado al hotel de la categoría de su elección. Alojamiento.</w:t>
      </w:r>
    </w:p>
    <w:p w14:paraId="3E866D4F" w14:textId="7A822D77" w:rsidR="008234DF" w:rsidRPr="00287E76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</w:p>
    <w:p w14:paraId="2792C8A4" w14:textId="77777777" w:rsidR="008234DF" w:rsidRDefault="008234DF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. Por la mañana haremos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>conocida como</w:t>
      </w:r>
      <w:r w:rsidRPr="0044792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 xml:space="preserve"> “La Palmira del Norte”,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durante la cual los pasajeros podrán admirar sus principales monumentos arquitectónicos y la excursión a la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Fortaleza de San Pedro y San Pablo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 con el Panteón de los Zares rusos considerada la mejor fortificación militar del silo XVIII conservada en Europa. 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tarde tiempo libre. </w:t>
      </w:r>
    </w:p>
    <w:p w14:paraId="0D812CBA" w14:textId="77777777" w:rsidR="00666046" w:rsidRPr="00447924" w:rsidRDefault="00666046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eastAsia="es-ES"/>
        </w:rPr>
      </w:pPr>
    </w:p>
    <w:p w14:paraId="0B468C7C" w14:textId="1F4B32BB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Día 03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</w:p>
    <w:p w14:paraId="3F63BE32" w14:textId="77777777" w:rsidR="00447924" w:rsidRPr="00447924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iCs/>
          <w:sz w:val="21"/>
          <w:szCs w:val="21"/>
          <w:lang w:val="es-ES"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>Palacio de Invierno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, antigua residencia invernal de los Zares rusos, convertido actualmente en el famoso museo de </w:t>
      </w:r>
      <w:r w:rsidRPr="00447924">
        <w:rPr>
          <w:rFonts w:ascii="Calibri" w:eastAsia="MS Mincho" w:hAnsi="Calibri" w:cs="Times New Roman"/>
          <w:b/>
          <w:i/>
          <w:iCs/>
          <w:sz w:val="21"/>
          <w:szCs w:val="21"/>
          <w:lang w:val="es-ES" w:eastAsia="es-ES"/>
        </w:rPr>
        <w:t xml:space="preserve">HERMITAGE </w:t>
      </w:r>
      <w:r w:rsidRPr="00447924">
        <w:rPr>
          <w:rFonts w:ascii="Calibri" w:eastAsia="MS Mincho" w:hAnsi="Calibri" w:cs="Times New Roman"/>
          <w:iCs/>
          <w:sz w:val="21"/>
          <w:szCs w:val="21"/>
          <w:lang w:val="es-ES" w:eastAsia="es-ES"/>
        </w:rPr>
        <w:t xml:space="preserve">ubicado en el centro de la ciudad, considerado de los museos más grandes del mundo. </w:t>
      </w:r>
      <w:r w:rsidRPr="00447924">
        <w:rPr>
          <w:rFonts w:ascii="Calibri" w:eastAsia="MS Mincho" w:hAnsi="Calibri" w:cs="Times New Roman"/>
          <w:iCs/>
          <w:sz w:val="21"/>
          <w:szCs w:val="21"/>
          <w:lang w:eastAsia="es-ES"/>
        </w:rPr>
        <w:t>Por la tarde tiempo libre para actividades personales.</w:t>
      </w:r>
    </w:p>
    <w:p w14:paraId="695A78EB" w14:textId="294C874F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</w:t>
      </w:r>
    </w:p>
    <w:p w14:paraId="3E4EA49B" w14:textId="73F62DB4" w:rsidR="00447924" w:rsidRPr="009651A4" w:rsidRDefault="00447924" w:rsidP="00870FDC">
      <w:pPr>
        <w:shd w:val="clear" w:color="auto" w:fill="FFFFFF" w:themeFill="background1"/>
        <w:spacing w:after="0" w:line="240" w:lineRule="auto"/>
        <w:jc w:val="both"/>
        <w:rPr>
          <w:sz w:val="21"/>
          <w:szCs w:val="21"/>
          <w:lang w:val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i/>
          <w:iCs/>
          <w:sz w:val="21"/>
          <w:szCs w:val="21"/>
          <w:lang w:val="es-ES" w:eastAsia="es-ES"/>
        </w:rPr>
        <w:t>.</w:t>
      </w: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 </w:t>
      </w:r>
      <w:r w:rsidRPr="009651A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Día libre para actividades personales y compras. </w:t>
      </w:r>
      <w:r w:rsidRPr="009651A4">
        <w:rPr>
          <w:sz w:val="21"/>
          <w:szCs w:val="21"/>
          <w:lang w:val="es-ES"/>
        </w:rPr>
        <w:t xml:space="preserve">Por la mañana se ofrece la excursión </w:t>
      </w:r>
      <w:r w:rsidRPr="009651A4">
        <w:rPr>
          <w:i/>
          <w:sz w:val="21"/>
          <w:szCs w:val="21"/>
          <w:u w:val="single"/>
        </w:rPr>
        <w:t>opcional</w:t>
      </w:r>
      <w:r w:rsidRPr="009651A4">
        <w:rPr>
          <w:sz w:val="21"/>
          <w:szCs w:val="21"/>
        </w:rPr>
        <w:t xml:space="preserve"> (con pago adicional) </w:t>
      </w:r>
      <w:r w:rsidR="00AE1592" w:rsidRPr="002B4630">
        <w:rPr>
          <w:rFonts w:ascii="Calibri" w:hAnsi="Calibri" w:cs="Tahoma"/>
          <w:sz w:val="21"/>
          <w:szCs w:val="21"/>
        </w:rPr>
        <w:t xml:space="preserve">al </w:t>
      </w:r>
      <w:r w:rsidR="00AE1592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Palacio </w:t>
      </w:r>
      <w:r w:rsidR="00AE1592">
        <w:rPr>
          <w:rFonts w:ascii="Calibri" w:hAnsi="Calibri" w:cs="Tahoma"/>
          <w:b/>
          <w:bCs/>
          <w:i/>
          <w:iCs/>
          <w:sz w:val="21"/>
          <w:szCs w:val="21"/>
        </w:rPr>
        <w:t xml:space="preserve">Imperial </w:t>
      </w:r>
      <w:r w:rsidR="00AE1592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de </w:t>
      </w:r>
      <w:r w:rsidR="00AE1592">
        <w:rPr>
          <w:rFonts w:ascii="Calibri" w:hAnsi="Calibri" w:cs="Tahoma"/>
          <w:b/>
          <w:bCs/>
          <w:i/>
          <w:iCs/>
          <w:sz w:val="21"/>
          <w:szCs w:val="21"/>
        </w:rPr>
        <w:t>Verano PETRODVORETS</w:t>
      </w:r>
      <w:r w:rsidR="00A96AAC">
        <w:rPr>
          <w:rFonts w:ascii="Calibri" w:hAnsi="Calibri" w:cs="Tahoma"/>
          <w:b/>
          <w:bCs/>
          <w:i/>
          <w:iCs/>
          <w:sz w:val="21"/>
          <w:szCs w:val="21"/>
        </w:rPr>
        <w:t xml:space="preserve"> </w:t>
      </w:r>
      <w:r w:rsidR="00A96AAC">
        <w:rPr>
          <w:rFonts w:ascii="Calibri" w:hAnsi="Calibri" w:cs="Tahoma"/>
          <w:bCs/>
          <w:iCs/>
          <w:sz w:val="21"/>
          <w:szCs w:val="21"/>
        </w:rPr>
        <w:t>(en Petergoff)</w:t>
      </w:r>
      <w:r w:rsidR="00AE1592" w:rsidRPr="002B4630">
        <w:rPr>
          <w:rFonts w:ascii="Calibri" w:hAnsi="Calibri" w:cs="Tahoma"/>
          <w:b/>
          <w:bCs/>
          <w:i/>
          <w:iCs/>
          <w:sz w:val="21"/>
          <w:szCs w:val="21"/>
        </w:rPr>
        <w:t xml:space="preserve"> </w:t>
      </w:r>
      <w:r w:rsidR="00AE1592" w:rsidRPr="002B4630">
        <w:rPr>
          <w:rFonts w:ascii="Calibri" w:hAnsi="Calibri" w:cs="Tahoma"/>
          <w:bCs/>
          <w:iCs/>
          <w:sz w:val="21"/>
          <w:szCs w:val="21"/>
        </w:rPr>
        <w:t>a 30 km. de San Petersburgo</w:t>
      </w:r>
      <w:r w:rsidR="00F6052E">
        <w:rPr>
          <w:rFonts w:ascii="Calibri" w:hAnsi="Calibri" w:cs="Tahoma"/>
          <w:bCs/>
          <w:iCs/>
          <w:sz w:val="21"/>
          <w:szCs w:val="21"/>
        </w:rPr>
        <w:t>.</w:t>
      </w:r>
      <w:r w:rsidR="00AE1592" w:rsidRPr="009651A4">
        <w:rPr>
          <w:sz w:val="21"/>
          <w:szCs w:val="21"/>
          <w:lang w:val="es-ES"/>
        </w:rPr>
        <w:t xml:space="preserve"> </w:t>
      </w:r>
    </w:p>
    <w:p w14:paraId="272120B0" w14:textId="77CA357C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 Petersburgo / Moscú</w:t>
      </w:r>
      <w:r w:rsidR="00AA27C6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4A68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287E76">
        <w:rPr>
          <w:rFonts w:ascii="Calibri" w:eastAsia="MS Mincho" w:hAnsi="Calibri"/>
          <w:b/>
          <w:i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E1FDC3D" wp14:editId="7750D5C4">
            <wp:extent cx="466905" cy="151008"/>
            <wp:effectExtent l="0" t="0" r="0" b="1905"/>
            <wp:docPr id="4" name="Imagen 4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14AA226" w14:textId="292D5B54" w:rsidR="00447924" w:rsidRPr="009651A4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>Desayuno buffet</w:t>
      </w:r>
      <w:r w:rsidRPr="009651A4">
        <w:rPr>
          <w:rFonts w:ascii="Calibri" w:eastAsia="MS Mincho" w:hAnsi="Calibri" w:cs="Times New Roman"/>
          <w:sz w:val="21"/>
          <w:szCs w:val="21"/>
          <w:lang w:val="es-ES" w:eastAsia="es-ES"/>
        </w:rPr>
        <w:t>.</w:t>
      </w:r>
      <w:r w:rsidRPr="009651A4">
        <w:rPr>
          <w:rFonts w:ascii="Times New Roman" w:eastAsia="Times New Roman" w:hAnsi="Times New Roman" w:cs="Times New Roman"/>
          <w:sz w:val="21"/>
          <w:szCs w:val="21"/>
          <w:lang w:val="es-ES" w:eastAsia="ru-RU"/>
        </w:rPr>
        <w:t xml:space="preserve"> 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>Por la mañana traslado a la estación de trenes, salida en tren-bala diurno de alta velocidad SAPSAN en clase turista con destino a Moscú. Llegada y traslado al hotel de su elección.</w:t>
      </w:r>
      <w:r w:rsidRPr="009651A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9651A4">
        <w:rPr>
          <w:rFonts w:ascii="Calibri" w:eastAsia="MS Mincho" w:hAnsi="Calibri" w:cs="Times New Roman"/>
          <w:sz w:val="21"/>
          <w:szCs w:val="21"/>
          <w:lang w:eastAsia="es-ES"/>
        </w:rPr>
        <w:t>Alojamiento.</w:t>
      </w:r>
    </w:p>
    <w:p w14:paraId="62152641" w14:textId="491AA5A5" w:rsidR="00447924" w:rsidRPr="00287E76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Moscú</w:t>
      </w:r>
    </w:p>
    <w:p w14:paraId="38F257BC" w14:textId="77777777" w:rsidR="00447924" w:rsidRPr="009651A4" w:rsidRDefault="0044792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sz w:val="21"/>
          <w:szCs w:val="21"/>
          <w:lang w:eastAsia="es-ES"/>
        </w:rPr>
      </w:pPr>
      <w:r w:rsidRPr="009651A4">
        <w:rPr>
          <w:rFonts w:ascii="Calibri" w:eastAsia="MS Mincho" w:hAnsi="Calibri" w:cs="Times New Roman"/>
          <w:i/>
          <w:sz w:val="21"/>
          <w:szCs w:val="21"/>
          <w:lang w:eastAsia="es-ES"/>
        </w:rPr>
        <w:t>Desayuno buffet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>.</w:t>
      </w:r>
      <w:r w:rsidRPr="009651A4">
        <w:rPr>
          <w:rFonts w:ascii="Calibri" w:eastAsia="MS Mincho" w:hAnsi="Calibri" w:cs="Times New Roman"/>
          <w:sz w:val="21"/>
          <w:szCs w:val="21"/>
          <w:lang w:eastAsia="es-ES"/>
        </w:rPr>
        <w:t xml:space="preserve"> 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Por la mañana </w:t>
      </w:r>
      <w:r w:rsidRPr="009651A4">
        <w:rPr>
          <w:rFonts w:ascii="Calibri" w:eastAsia="MS Mincho" w:hAnsi="Calibri" w:cs="Times New Roman"/>
          <w:b/>
          <w:i/>
          <w:iCs/>
          <w:sz w:val="21"/>
          <w:szCs w:val="21"/>
          <w:lang w:eastAsia="es-ES"/>
        </w:rPr>
        <w:t>visita panorámica de la ciudad</w:t>
      </w:r>
      <w:r w:rsidRPr="009651A4">
        <w:rPr>
          <w:rFonts w:ascii="Calibri" w:eastAsia="MS Mincho" w:hAnsi="Calibri" w:cs="Times New Roman"/>
          <w:iCs/>
          <w:sz w:val="21"/>
          <w:szCs w:val="21"/>
          <w:lang w:eastAsia="es-ES"/>
        </w:rPr>
        <w:t xml:space="preserve"> que incluye: La Plaza Roja, monumentos, catedrales y avenidas de la capital rusa, entre otros. Tarde libre para actividades personales.</w:t>
      </w:r>
    </w:p>
    <w:p w14:paraId="10F054C0" w14:textId="07AFED4C" w:rsidR="009651A4" w:rsidRPr="00287E76" w:rsidRDefault="009651A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Moscú</w:t>
      </w:r>
    </w:p>
    <w:p w14:paraId="45F27B0B" w14:textId="4D62900D" w:rsidR="009651A4" w:rsidRPr="00447924" w:rsidRDefault="009651A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>
        <w:rPr>
          <w:rFonts w:ascii="Calibri" w:eastAsia="MS Mincho" w:hAnsi="Calibri" w:cs="Times New Roman"/>
          <w:i/>
          <w:sz w:val="21"/>
          <w:szCs w:val="21"/>
          <w:lang w:eastAsia="es-ES"/>
        </w:rPr>
        <w:t>D</w:t>
      </w:r>
      <w:r w:rsidRPr="00447924">
        <w:rPr>
          <w:rFonts w:ascii="Calibri" w:eastAsia="MS Mincho" w:hAnsi="Calibri" w:cs="Times New Roman"/>
          <w:i/>
          <w:sz w:val="21"/>
          <w:szCs w:val="21"/>
          <w:lang w:eastAsia="es-ES"/>
        </w:rPr>
        <w:t>esayuno buffet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.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 xml:space="preserve"> 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Por la mañana visita al </w:t>
      </w:r>
      <w:r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KRE</w:t>
      </w:r>
      <w:r w:rsidR="00666046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MLIN con sus principales Catedra</w:t>
      </w:r>
      <w:r w:rsidRPr="00447924">
        <w:rPr>
          <w:rFonts w:ascii="Calibri" w:eastAsia="MS Mincho" w:hAnsi="Calibri" w:cs="Times New Roman"/>
          <w:b/>
          <w:i/>
          <w:sz w:val="21"/>
          <w:szCs w:val="21"/>
          <w:lang w:eastAsia="es-ES"/>
        </w:rPr>
        <w:t>les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, un conjunto artístico más impresionante del mundo. Excursión a la </w:t>
      </w:r>
      <w:r w:rsidRPr="00447924">
        <w:rPr>
          <w:rFonts w:ascii="Calibri" w:eastAsia="MS Mincho" w:hAnsi="Calibri" w:cs="Times New Roman"/>
          <w:b/>
          <w:sz w:val="21"/>
          <w:szCs w:val="21"/>
          <w:lang w:eastAsia="es-ES"/>
        </w:rPr>
        <w:t>Armería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 xml:space="preserve"> donde se encuentra la colección de joyas y armas de la corona Rusa.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 xml:space="preserve">Por la tarde tiempo libre para compras. </w:t>
      </w:r>
    </w:p>
    <w:p w14:paraId="11DF0819" w14:textId="1E1DC98F" w:rsidR="009651A4" w:rsidRPr="00287E76" w:rsidRDefault="009651A4" w:rsidP="00870FDC">
      <w:pPr>
        <w:shd w:val="clear" w:color="auto" w:fill="FFFFFF" w:themeFill="background1"/>
        <w:spacing w:after="0" w:line="240" w:lineRule="auto"/>
        <w:jc w:val="both"/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76">
        <w:rPr>
          <w:rFonts w:ascii="Calibri" w:eastAsia="MS Mincho" w:hAnsi="Calibri" w:cs="Times New Roman"/>
          <w:b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 –</w:t>
      </w:r>
      <w:r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Moscú</w:t>
      </w:r>
      <w:r w:rsidR="00AA27C6" w:rsidRPr="00287E76">
        <w:rPr>
          <w:rFonts w:ascii="Calibri" w:eastAsia="MS Mincho" w:hAnsi="Calibri" w:cs="Times New Roman"/>
          <w:b/>
          <w:i/>
          <w:color w:val="000000" w:themeColor="text1"/>
          <w:u w:val="single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0FDC" w:rsidRPr="00287E76">
        <w:rPr>
          <w:rFonts w:cs="Arial"/>
          <w:b/>
          <w:i/>
          <w:noProof/>
          <w:color w:val="000000" w:themeColor="text1"/>
          <w:sz w:val="21"/>
          <w:szCs w:val="21"/>
          <w:u w:val="single"/>
          <w:lang w:val="es-ES_tradnl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2D3AE9F" wp14:editId="7DDED1D7">
            <wp:extent cx="376275" cy="132803"/>
            <wp:effectExtent l="0" t="0" r="5080" b="0"/>
            <wp:docPr id="6" name="Imagen 6" descr="Descripción: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p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31" cy="1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83FAD" w14:textId="77777777" w:rsidR="009651A4" w:rsidRPr="00447924" w:rsidRDefault="009651A4" w:rsidP="00870FDC">
      <w:pPr>
        <w:pBdr>
          <w:bottom w:val="double" w:sz="4" w:space="1" w:color="auto"/>
        </w:pBdr>
        <w:shd w:val="clear" w:color="auto" w:fill="FFFFFF" w:themeFill="background1"/>
        <w:spacing w:after="120" w:line="240" w:lineRule="auto"/>
        <w:jc w:val="both"/>
        <w:rPr>
          <w:rFonts w:ascii="Calibri" w:eastAsia="MS Mincho" w:hAnsi="Calibri" w:cs="Times New Roman"/>
          <w:sz w:val="21"/>
          <w:szCs w:val="21"/>
          <w:lang w:eastAsia="es-ES"/>
        </w:rPr>
      </w:pPr>
      <w:r w:rsidRPr="00447924">
        <w:rPr>
          <w:rFonts w:ascii="Calibri" w:eastAsia="MS Mincho" w:hAnsi="Calibri" w:cs="Times New Roman"/>
          <w:i/>
          <w:sz w:val="21"/>
          <w:szCs w:val="21"/>
          <w:lang w:val="es-ES" w:eastAsia="es-ES"/>
        </w:rPr>
        <w:t xml:space="preserve">Desayuno buffet. </w:t>
      </w:r>
      <w:r w:rsidRPr="00447924">
        <w:rPr>
          <w:rFonts w:ascii="Calibri" w:eastAsia="MS Mincho" w:hAnsi="Calibri" w:cs="Times New Roman"/>
          <w:sz w:val="21"/>
          <w:szCs w:val="21"/>
          <w:lang w:val="es-ES" w:eastAsia="es-ES"/>
        </w:rPr>
        <w:t>Traslado al aeropuerto y salida a su d</w:t>
      </w:r>
      <w:r w:rsidRPr="00447924">
        <w:rPr>
          <w:rFonts w:ascii="Calibri" w:eastAsia="MS Mincho" w:hAnsi="Calibri" w:cs="Times New Roman"/>
          <w:sz w:val="21"/>
          <w:szCs w:val="21"/>
          <w:lang w:eastAsia="es-ES"/>
        </w:rPr>
        <w:t>estino. Fin de nuestros servicios.</w:t>
      </w:r>
    </w:p>
    <w:p w14:paraId="5754E445" w14:textId="553EF70E" w:rsidR="0087057C" w:rsidRPr="002C52F8" w:rsidRDefault="0087057C" w:rsidP="00AE1592">
      <w:pPr>
        <w:spacing w:after="0" w:line="240" w:lineRule="auto"/>
        <w:jc w:val="center"/>
        <w:rPr>
          <w:rFonts w:eastAsia="MS Mincho" w:cs="Times New Roman"/>
          <w:b/>
          <w:color w:val="4A442A" w:themeColor="background2" w:themeShade="40"/>
          <w:sz w:val="24"/>
          <w:szCs w:val="24"/>
          <w:lang w:val="es-ES_tradnl" w:eastAsia="es-ES"/>
        </w:rPr>
      </w:pPr>
      <w:r w:rsidRPr="002C52F8">
        <w:rPr>
          <w:rFonts w:eastAsia="MS Mincho" w:cs="Times New Roman"/>
          <w:b/>
          <w:color w:val="4A442A" w:themeColor="background2" w:themeShade="40"/>
          <w:sz w:val="24"/>
          <w:szCs w:val="24"/>
          <w:lang w:val="es-ES_tradnl" w:eastAsia="es-ES"/>
        </w:rPr>
        <w:t>2 CATEGORÍAS DE ALOJAMIENTO A ESCOGER:  PRIMERA</w:t>
      </w:r>
      <w:r w:rsidR="00870FDC" w:rsidRPr="002C52F8">
        <w:rPr>
          <w:rFonts w:eastAsia="MS Mincho" w:cs="Times New Roman"/>
          <w:b/>
          <w:color w:val="4A442A" w:themeColor="background2" w:themeShade="40"/>
          <w:sz w:val="24"/>
          <w:szCs w:val="24"/>
          <w:lang w:val="es-ES_tradnl" w:eastAsia="es-ES"/>
        </w:rPr>
        <w:t>****</w:t>
      </w:r>
      <w:r w:rsidRPr="002C52F8">
        <w:rPr>
          <w:rFonts w:eastAsia="MS Mincho" w:cs="Times New Roman"/>
          <w:b/>
          <w:color w:val="4A442A" w:themeColor="background2" w:themeShade="40"/>
          <w:sz w:val="24"/>
          <w:szCs w:val="24"/>
          <w:lang w:val="es-ES_tradnl" w:eastAsia="es-ES"/>
        </w:rPr>
        <w:t xml:space="preserve"> &amp; LUJO</w:t>
      </w:r>
      <w:r w:rsidR="00870FDC" w:rsidRPr="002C52F8">
        <w:rPr>
          <w:rFonts w:eastAsia="MS Mincho" w:cs="Times New Roman"/>
          <w:b/>
          <w:color w:val="4A442A" w:themeColor="background2" w:themeShade="40"/>
          <w:sz w:val="24"/>
          <w:szCs w:val="24"/>
          <w:lang w:val="es-ES_tradnl" w:eastAsia="es-ES"/>
        </w:rPr>
        <w:t>*****</w:t>
      </w:r>
    </w:p>
    <w:p w14:paraId="6EC620B4" w14:textId="503194EE" w:rsidR="0087057C" w:rsidRPr="009651A4" w:rsidRDefault="0087057C" w:rsidP="0087057C">
      <w:pPr>
        <w:spacing w:after="0" w:line="240" w:lineRule="auto"/>
        <w:jc w:val="center"/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</w:pPr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PRECIOS DEL PAQUETE </w:t>
      </w:r>
      <w:r w:rsidR="00870FDC"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>TURÍSTICO</w:t>
      </w:r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 TERRESTRE </w:t>
      </w:r>
      <w:r w:rsidR="00870FDC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 xml:space="preserve">EN PRIVADO </w:t>
      </w:r>
      <w:r w:rsidRPr="009651A4">
        <w:rPr>
          <w:rFonts w:eastAsia="MS Mincho" w:cstheme="minorHAnsi"/>
          <w:b/>
          <w:bCs/>
          <w:color w:val="5F497A" w:themeColor="accent4" w:themeShade="BF"/>
          <w:sz w:val="24"/>
          <w:szCs w:val="24"/>
          <w:u w:val="single"/>
          <w:lang w:val="es-ES" w:eastAsia="es-ES"/>
        </w:rPr>
        <w:t>POR PERSONA EN USD:</w:t>
      </w:r>
    </w:p>
    <w:p w14:paraId="0211248C" w14:textId="37EAC112" w:rsidR="0087057C" w:rsidRPr="00AE1592" w:rsidRDefault="0087057C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4A442A" w:themeColor="background2" w:themeShade="40"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t>Categoría del alojamiento – PRIMERA</w:t>
      </w:r>
      <w:r w:rsidR="00EE2638"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t>****</w:t>
      </w: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lang w:val="es-ES" w:eastAsia="ru-RU"/>
        </w:rPr>
        <w:t>:</w:t>
      </w:r>
    </w:p>
    <w:p w14:paraId="16562FE6" w14:textId="7231539E" w:rsidR="0087057C" w:rsidRPr="00AE1592" w:rsidRDefault="0087057C" w:rsidP="00853F3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Cs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 xml:space="preserve">Hotel 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="00EE2638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Holiday Inn Lesnaya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Moscú;</w:t>
      </w:r>
      <w:r w:rsidR="00853F3E" w:rsidRPr="00AE1592">
        <w:rPr>
          <w:rFonts w:eastAsia="Times New Roman" w:cstheme="minorHAnsi"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="00EE2638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Park Inn Nevsky</w:t>
      </w:r>
      <w:r w:rsidR="00853F3E"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>"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San Petersburgo.</w:t>
      </w:r>
    </w:p>
    <w:tbl>
      <w:tblPr>
        <w:tblStyle w:val="Tablaconcuadrcula"/>
        <w:tblW w:w="1067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3"/>
        <w:gridCol w:w="1615"/>
        <w:gridCol w:w="2670"/>
        <w:gridCol w:w="2670"/>
      </w:tblGrid>
      <w:tr w:rsidR="0087057C" w14:paraId="33693C37" w14:textId="77777777" w:rsidTr="0083288C">
        <w:trPr>
          <w:jc w:val="center"/>
        </w:trPr>
        <w:tc>
          <w:tcPr>
            <w:tcW w:w="3723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36D3CBDF" w14:textId="070DCFD5" w:rsidR="0087057C" w:rsidRPr="0087057C" w:rsidRDefault="0087057C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</w:pPr>
            <w:r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Fechas de inicio del tour en</w:t>
            </w:r>
            <w:r w:rsidRPr="003F17FD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 xml:space="preserve"> Moscú o San Petersburgo</w:t>
            </w:r>
            <w:r w:rsidR="00EE2638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:</w:t>
            </w:r>
            <w:r w:rsidRPr="003F17FD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 xml:space="preserve"> </w:t>
            </w:r>
          </w:p>
        </w:tc>
        <w:tc>
          <w:tcPr>
            <w:tcW w:w="1615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7641063F" w14:textId="77777777" w:rsidR="0087057C" w:rsidRPr="00451B5F" w:rsidRDefault="0087057C" w:rsidP="0014643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Cantidad</w:t>
            </w:r>
          </w:p>
          <w:p w14:paraId="37998FBB" w14:textId="77777777" w:rsidR="0087057C" w:rsidRDefault="0087057C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de pasajeros</w:t>
            </w:r>
          </w:p>
        </w:tc>
        <w:tc>
          <w:tcPr>
            <w:tcW w:w="267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192BC1B1" w14:textId="77777777" w:rsidR="0087057C" w:rsidRPr="00451B5F" w:rsidRDefault="0087057C" w:rsidP="0087057C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Precio por persona</w:t>
            </w:r>
          </w:p>
          <w:p w14:paraId="3EB26517" w14:textId="77777777" w:rsidR="0087057C" w:rsidRDefault="0087057C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en base doble</w:t>
            </w:r>
          </w:p>
        </w:tc>
        <w:tc>
          <w:tcPr>
            <w:tcW w:w="267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CDCE943" w14:textId="77777777" w:rsidR="0087057C" w:rsidRPr="00451B5F" w:rsidRDefault="0087057C" w:rsidP="0087057C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Suplemento</w:t>
            </w:r>
          </w:p>
          <w:p w14:paraId="21ED9B3D" w14:textId="77777777" w:rsidR="0087057C" w:rsidRDefault="0087057C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de hab. sencilla</w:t>
            </w:r>
          </w:p>
        </w:tc>
      </w:tr>
      <w:tr w:rsidR="00B726F6" w14:paraId="51FCFE76" w14:textId="77777777" w:rsidTr="0083288C">
        <w:trPr>
          <w:jc w:val="center"/>
        </w:trPr>
        <w:tc>
          <w:tcPr>
            <w:tcW w:w="372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6737E7A4" w14:textId="41924CCB" w:rsidR="00B726F6" w:rsidRPr="0087057C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i/>
                <w:u w:val="single"/>
                <w:lang w:val="es-ES_tradnl" w:eastAsia="ru-RU"/>
              </w:rPr>
              <w:t>Temporada Alta 2018</w:t>
            </w:r>
            <w:r w:rsidRPr="0087057C">
              <w:rPr>
                <w:b/>
                <w:lang w:val="es-ES_tradnl" w:eastAsia="ru-RU"/>
              </w:rPr>
              <w:t>:</w:t>
            </w:r>
          </w:p>
          <w:p w14:paraId="66BE5A5D" w14:textId="2498E4E2" w:rsidR="00B726F6" w:rsidRPr="0087057C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lang w:val="es-ES_tradnl" w:eastAsia="ru-RU"/>
              </w:rPr>
              <w:t>Mayo 01 – 31</w:t>
            </w:r>
            <w:r>
              <w:rPr>
                <w:b/>
                <w:lang w:val="es-ES_tradnl" w:eastAsia="ru-RU"/>
              </w:rPr>
              <w:t>;</w:t>
            </w:r>
          </w:p>
          <w:p w14:paraId="2F9D8F2F" w14:textId="655C7FA1" w:rsidR="00B726F6" w:rsidRPr="0087057C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Junio 01 – 09;</w:t>
            </w:r>
          </w:p>
          <w:p w14:paraId="0E836AA7" w14:textId="09B16083" w:rsidR="00B726F6" w:rsidRPr="0087057C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Julio 19</w:t>
            </w:r>
            <w:r w:rsidRPr="0087057C">
              <w:rPr>
                <w:b/>
                <w:lang w:val="es-ES_tradnl" w:eastAsia="ru-RU"/>
              </w:rPr>
              <w:t xml:space="preserve"> – 31</w:t>
            </w:r>
            <w:r>
              <w:rPr>
                <w:b/>
                <w:lang w:val="es-ES_tradnl" w:eastAsia="ru-RU"/>
              </w:rPr>
              <w:t>;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29F2FA1" w14:textId="03583E42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</w:tcPr>
          <w:p w14:paraId="0FF31EB7" w14:textId="77949C9C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2,985.00</w:t>
            </w:r>
            <w:r w:rsidRPr="007C7B9C">
              <w:t xml:space="preserve">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CEE032E" w14:textId="77777777" w:rsidR="00B726F6" w:rsidRPr="00D66C11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highlight w:val="lightGray"/>
                <w:lang w:val="es-ES" w:eastAsia="ru-RU"/>
              </w:rPr>
            </w:pPr>
          </w:p>
        </w:tc>
      </w:tr>
      <w:tr w:rsidR="00B726F6" w14:paraId="54D2BED3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BACD5B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66509C1" w14:textId="6B590F4A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0D3407F5" w14:textId="1B48FE7E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B10000"/>
                <w:sz w:val="24"/>
                <w:szCs w:val="24"/>
              </w:rPr>
              <w:t>$</w:t>
            </w:r>
            <w:r w:rsidR="00B13009">
              <w:rPr>
                <w:b/>
                <w:color w:val="B10000"/>
                <w:sz w:val="24"/>
                <w:szCs w:val="24"/>
              </w:rPr>
              <w:t xml:space="preserve"> </w:t>
            </w:r>
            <w:r>
              <w:rPr>
                <w:b/>
                <w:color w:val="B10000"/>
                <w:sz w:val="24"/>
                <w:szCs w:val="24"/>
              </w:rPr>
              <w:t>1,735</w:t>
            </w:r>
            <w:r w:rsidRPr="00451B5F">
              <w:rPr>
                <w:b/>
                <w:color w:val="B10000"/>
                <w:sz w:val="24"/>
                <w:szCs w:val="24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022097D" w14:textId="27F93333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000090"/>
              </w:rPr>
              <w:t>$</w:t>
            </w:r>
            <w:r w:rsidR="00B13009">
              <w:rPr>
                <w:b/>
                <w:color w:val="000090"/>
              </w:rPr>
              <w:t xml:space="preserve"> </w:t>
            </w:r>
            <w:r>
              <w:rPr>
                <w:b/>
                <w:color w:val="000090"/>
              </w:rPr>
              <w:t>845</w:t>
            </w:r>
            <w:r w:rsidRPr="00451B5F">
              <w:rPr>
                <w:b/>
                <w:color w:val="000090"/>
              </w:rPr>
              <w:t>.00 usd</w:t>
            </w:r>
          </w:p>
        </w:tc>
      </w:tr>
      <w:tr w:rsidR="00B726F6" w14:paraId="52235A7F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3EF8A42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797C525" w14:textId="52AC7541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6472D4A3" w14:textId="5A57D7F3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1,620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45453E6" w14:textId="1E2E04D8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845</w:t>
            </w:r>
            <w:r w:rsidRPr="00451B5F">
              <w:t>.00 usd</w:t>
            </w:r>
          </w:p>
        </w:tc>
      </w:tr>
      <w:tr w:rsidR="00B726F6" w14:paraId="16E32ECA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1539FF7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02C9ACC" w14:textId="3D1B23B1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7A3B7CAA" w14:textId="77047D9C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1,525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572A9000" w14:textId="667C99B9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845</w:t>
            </w:r>
            <w:r w:rsidRPr="0023211C">
              <w:t>.00 usd</w:t>
            </w:r>
          </w:p>
        </w:tc>
      </w:tr>
      <w:tr w:rsidR="00B726F6" w14:paraId="11E2D4E0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486A63E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CA46E77" w14:textId="5535186A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B2EB22F" w14:textId="0253BEF0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1,500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39767E94" w14:textId="55224471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845</w:t>
            </w:r>
            <w:r w:rsidRPr="0023211C">
              <w:t>.00 usd</w:t>
            </w:r>
          </w:p>
        </w:tc>
      </w:tr>
      <w:tr w:rsidR="00B726F6" w14:paraId="046B7B6E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60D5870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90689F9" w14:textId="39225448" w:rsidR="00B726F6" w:rsidRP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5AE7BB4B" w14:textId="61D0BB00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1,460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0709220A" w14:textId="1EA89505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845</w:t>
            </w:r>
            <w:r w:rsidRPr="0023211C">
              <w:t>.00 usd</w:t>
            </w:r>
          </w:p>
        </w:tc>
      </w:tr>
      <w:tr w:rsidR="00B726F6" w14:paraId="53FA8EB3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84302D8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D0E652" w14:textId="55A3AEAB" w:rsidR="00B726F6" w:rsidRPr="00451B5F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4220A710" w14:textId="695B3DE5" w:rsidR="00B726F6" w:rsidRDefault="003E73E5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79B5F164" w14:textId="5244D593" w:rsidR="00B726F6" w:rsidRDefault="003E73E5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</w:tr>
      <w:tr w:rsidR="00B726F6" w14:paraId="0EE95544" w14:textId="77777777" w:rsidTr="0083288C">
        <w:trPr>
          <w:jc w:val="center"/>
        </w:trPr>
        <w:tc>
          <w:tcPr>
            <w:tcW w:w="372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2A6ADB5E" w14:textId="2EF2A95A" w:rsidR="00B726F6" w:rsidRPr="00EE2638" w:rsidRDefault="00B726F6" w:rsidP="00EE2638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i/>
                <w:u w:val="single"/>
                <w:lang w:val="es-ES" w:eastAsia="ru-RU"/>
              </w:rPr>
              <w:t>Temporada Media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606E65A9" w14:textId="0BABE5FA" w:rsidR="00B726F6" w:rsidRPr="00EE2638" w:rsidRDefault="00B726F6" w:rsidP="00EE2638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Abril 01 – 30;</w:t>
            </w:r>
          </w:p>
          <w:p w14:paraId="063EED4C" w14:textId="5CA259B9" w:rsidR="00B726F6" w:rsidRPr="00EE2638" w:rsidRDefault="00B726F6" w:rsidP="00EE2638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Agosto 01 – 31;</w:t>
            </w:r>
          </w:p>
          <w:p w14:paraId="37223B7A" w14:textId="5B58E6FF" w:rsidR="00B726F6" w:rsidRPr="00EE2638" w:rsidRDefault="00B726F6" w:rsidP="00EE2638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Septiembre 01 – 30;</w:t>
            </w:r>
          </w:p>
          <w:p w14:paraId="3EDAFADA" w14:textId="7CA2A7D7" w:rsidR="00B726F6" w:rsidRPr="00EE2638" w:rsidRDefault="00B726F6" w:rsidP="00EE2638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Octubre 01 – 09.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1D64ABE" w14:textId="57A06784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</w:tcPr>
          <w:p w14:paraId="44FE5B27" w14:textId="0B7EBADE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2,525.00</w:t>
            </w:r>
            <w:r w:rsidRPr="007C7B9C">
              <w:t xml:space="preserve">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CFBB205" w14:textId="77777777" w:rsidR="00B726F6" w:rsidRPr="00D66C11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highlight w:val="lightGray"/>
                <w:lang w:val="es-ES" w:eastAsia="ru-RU"/>
              </w:rPr>
            </w:pPr>
          </w:p>
        </w:tc>
      </w:tr>
      <w:tr w:rsidR="00B726F6" w14:paraId="2050114A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878D777" w14:textId="77777777" w:rsidR="00B726F6" w:rsidRPr="00EE2638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EEEA7D4" w14:textId="3FB00899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64A94150" w14:textId="17D3A0D5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B10000"/>
                <w:sz w:val="24"/>
                <w:szCs w:val="24"/>
              </w:rPr>
              <w:t>$</w:t>
            </w:r>
            <w:r w:rsidR="00B13009">
              <w:rPr>
                <w:b/>
                <w:color w:val="B10000"/>
                <w:sz w:val="24"/>
                <w:szCs w:val="24"/>
              </w:rPr>
              <w:t xml:space="preserve"> </w:t>
            </w:r>
            <w:r>
              <w:rPr>
                <w:b/>
                <w:color w:val="B10000"/>
                <w:sz w:val="24"/>
                <w:szCs w:val="24"/>
              </w:rPr>
              <w:t>1,500</w:t>
            </w:r>
            <w:r w:rsidRPr="00451B5F">
              <w:rPr>
                <w:b/>
                <w:color w:val="B10000"/>
                <w:sz w:val="24"/>
                <w:szCs w:val="24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4C3B76F9" w14:textId="56F2AD58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000090"/>
              </w:rPr>
              <w:t>$</w:t>
            </w:r>
            <w:r w:rsidR="00B13009">
              <w:rPr>
                <w:b/>
                <w:color w:val="000090"/>
              </w:rPr>
              <w:t xml:space="preserve"> </w:t>
            </w:r>
            <w:r>
              <w:rPr>
                <w:b/>
                <w:color w:val="000090"/>
              </w:rPr>
              <w:t>605</w:t>
            </w:r>
            <w:r w:rsidRPr="00451B5F">
              <w:rPr>
                <w:b/>
                <w:color w:val="000090"/>
              </w:rPr>
              <w:t>.00 usd</w:t>
            </w:r>
          </w:p>
        </w:tc>
      </w:tr>
      <w:tr w:rsidR="00B726F6" w14:paraId="6D22D036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AB40DC3" w14:textId="77777777" w:rsidR="00B726F6" w:rsidRPr="00EE2638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880CF6D" w14:textId="5F46A0A9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70A25D6A" w14:textId="2CCDB81D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1,380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1FE69D07" w14:textId="36F0E5A8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605</w:t>
            </w:r>
            <w:r w:rsidRPr="00451B5F">
              <w:t>.00 usd</w:t>
            </w:r>
          </w:p>
        </w:tc>
      </w:tr>
      <w:tr w:rsidR="00B726F6" w14:paraId="73CDDBF2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B9A8A12" w14:textId="77777777" w:rsidR="00B726F6" w:rsidRPr="00EE2638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2AFC875" w14:textId="338E4D62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4CA9E3FB" w14:textId="6B1CF4DE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1,290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C9BE5DB" w14:textId="52A72BF5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605</w:t>
            </w:r>
            <w:r w:rsidRPr="0023211C">
              <w:t>.00 usd</w:t>
            </w:r>
          </w:p>
        </w:tc>
      </w:tr>
      <w:tr w:rsidR="00B726F6" w14:paraId="41BA55FF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B7BC781" w14:textId="77777777" w:rsidR="00B726F6" w:rsidRPr="00EE2638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6A16B9E" w14:textId="753B8835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49AA5860" w14:textId="50EADBAA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1,265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270D3BC2" w14:textId="724E2C3E" w:rsidR="00B726F6" w:rsidRPr="002A38B7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$</w:t>
            </w:r>
            <w:r w:rsidR="00B13009">
              <w:t xml:space="preserve"> </w:t>
            </w:r>
            <w:r>
              <w:t>605</w:t>
            </w:r>
            <w:r w:rsidRPr="0023211C">
              <w:t>.00 usd</w:t>
            </w:r>
          </w:p>
        </w:tc>
      </w:tr>
      <w:tr w:rsidR="00B726F6" w14:paraId="1FA36CA3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481ED48" w14:textId="77777777" w:rsidR="00B726F6" w:rsidRPr="00EE2638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778AE3C" w14:textId="0982AD8A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5BC10DC9" w14:textId="5CF9DBB4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1,225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</w:tcPr>
          <w:p w14:paraId="183AB7A1" w14:textId="3C044959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605</w:t>
            </w:r>
            <w:r w:rsidRPr="0023211C">
              <w:t>.00 usd</w:t>
            </w:r>
          </w:p>
        </w:tc>
      </w:tr>
      <w:tr w:rsidR="00B726F6" w14:paraId="1EFE5B6C" w14:textId="77777777" w:rsidTr="0083288C">
        <w:trPr>
          <w:jc w:val="center"/>
        </w:trPr>
        <w:tc>
          <w:tcPr>
            <w:tcW w:w="3723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F8417B6" w14:textId="77777777" w:rsidR="00B726F6" w:rsidRPr="00EE2638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98E813F" w14:textId="354A2151" w:rsidR="00B726F6" w:rsidRPr="00451B5F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1B014FD1" w14:textId="44699EDB" w:rsidR="00B726F6" w:rsidRDefault="00B13009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</w:tcPr>
          <w:p w14:paraId="1C5FB70E" w14:textId="230020AF" w:rsidR="00B726F6" w:rsidRDefault="00B13009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</w:tr>
      <w:tr w:rsidR="00B726F6" w14:paraId="0782015C" w14:textId="77777777" w:rsidTr="0083288C">
        <w:trPr>
          <w:jc w:val="center"/>
        </w:trPr>
        <w:tc>
          <w:tcPr>
            <w:tcW w:w="372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5B8B7830" w14:textId="0E8CAD7E" w:rsidR="00B726F6" w:rsidRPr="00EE2638" w:rsidRDefault="00B726F6" w:rsidP="00EE2638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>
              <w:rPr>
                <w:b/>
                <w:i/>
                <w:u w:val="single"/>
                <w:lang w:val="es-ES" w:eastAsia="ru-RU"/>
              </w:rPr>
              <w:t>Temporada Baj</w:t>
            </w:r>
            <w:r w:rsidRPr="00EE2638">
              <w:rPr>
                <w:b/>
                <w:i/>
                <w:u w:val="single"/>
                <w:lang w:val="es-ES" w:eastAsia="ru-RU"/>
              </w:rPr>
              <w:t>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6C9A4D78" w14:textId="001CA776" w:rsidR="00B726F6" w:rsidRPr="001D2F0D" w:rsidRDefault="00B726F6" w:rsidP="00EE2638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1D2F0D">
              <w:rPr>
                <w:b/>
                <w:lang w:val="es-ES" w:eastAsia="ru-RU"/>
              </w:rPr>
              <w:t>Octubre 10 - 31.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14:paraId="769AF29F" w14:textId="1157C463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670" w:type="dxa"/>
            <w:tcBorders>
              <w:top w:val="single" w:sz="18" w:space="0" w:color="auto"/>
            </w:tcBorders>
          </w:tcPr>
          <w:p w14:paraId="315AABAF" w14:textId="786E6526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2,265.00</w:t>
            </w:r>
            <w:r w:rsidRPr="007C7B9C">
              <w:t xml:space="preserve"> usd</w:t>
            </w:r>
          </w:p>
        </w:tc>
        <w:tc>
          <w:tcPr>
            <w:tcW w:w="267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E791E07" w14:textId="77777777" w:rsidR="00B726F6" w:rsidRPr="00D66C11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highlight w:val="lightGray"/>
                <w:lang w:val="es-ES" w:eastAsia="ru-RU"/>
              </w:rPr>
            </w:pPr>
          </w:p>
        </w:tc>
      </w:tr>
      <w:tr w:rsidR="00B726F6" w14:paraId="6EE6B053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17AE1FE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023C9043" w14:textId="6F15BD70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670" w:type="dxa"/>
          </w:tcPr>
          <w:p w14:paraId="68771CA6" w14:textId="3E2B5E10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B10000"/>
                <w:sz w:val="24"/>
                <w:szCs w:val="24"/>
              </w:rPr>
              <w:t>$</w:t>
            </w:r>
            <w:r w:rsidR="00B13009">
              <w:rPr>
                <w:b/>
                <w:color w:val="B10000"/>
                <w:sz w:val="24"/>
                <w:szCs w:val="24"/>
              </w:rPr>
              <w:t xml:space="preserve"> </w:t>
            </w:r>
            <w:r>
              <w:rPr>
                <w:b/>
                <w:color w:val="B10000"/>
                <w:sz w:val="24"/>
                <w:szCs w:val="24"/>
              </w:rPr>
              <w:t>1,345</w:t>
            </w:r>
            <w:r w:rsidRPr="00451B5F">
              <w:rPr>
                <w:b/>
                <w:color w:val="B10000"/>
                <w:sz w:val="24"/>
                <w:szCs w:val="24"/>
              </w:rPr>
              <w:t>.00 usd</w:t>
            </w:r>
          </w:p>
        </w:tc>
        <w:tc>
          <w:tcPr>
            <w:tcW w:w="2670" w:type="dxa"/>
          </w:tcPr>
          <w:p w14:paraId="3C9302FE" w14:textId="4B1715CD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000090"/>
              </w:rPr>
              <w:t>$</w:t>
            </w:r>
            <w:r w:rsidR="00B13009">
              <w:rPr>
                <w:b/>
                <w:color w:val="000090"/>
              </w:rPr>
              <w:t xml:space="preserve"> </w:t>
            </w:r>
            <w:r>
              <w:rPr>
                <w:b/>
                <w:color w:val="000090"/>
              </w:rPr>
              <w:t>475</w:t>
            </w:r>
            <w:r w:rsidRPr="00451B5F">
              <w:rPr>
                <w:b/>
                <w:color w:val="000090"/>
              </w:rPr>
              <w:t>.00 usd</w:t>
            </w:r>
          </w:p>
        </w:tc>
      </w:tr>
      <w:tr w:rsidR="00B726F6" w14:paraId="6E8619CD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3074921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698D3CE5" w14:textId="301169B9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670" w:type="dxa"/>
          </w:tcPr>
          <w:p w14:paraId="6A660916" w14:textId="20C45E03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1,225</w:t>
            </w:r>
            <w:r w:rsidRPr="00451B5F">
              <w:t>.00 usd</w:t>
            </w:r>
          </w:p>
        </w:tc>
        <w:tc>
          <w:tcPr>
            <w:tcW w:w="2670" w:type="dxa"/>
          </w:tcPr>
          <w:p w14:paraId="67778069" w14:textId="4FAC26F3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475</w:t>
            </w:r>
            <w:r w:rsidRPr="00451B5F">
              <w:t>.00 usd</w:t>
            </w:r>
          </w:p>
        </w:tc>
      </w:tr>
      <w:tr w:rsidR="00B726F6" w14:paraId="049703BD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998CFA0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6661F43B" w14:textId="2711B7C0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670" w:type="dxa"/>
          </w:tcPr>
          <w:p w14:paraId="56E363BC" w14:textId="28575688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1,130</w:t>
            </w:r>
            <w:r w:rsidRPr="00451B5F">
              <w:t>.00 usd</w:t>
            </w:r>
          </w:p>
        </w:tc>
        <w:tc>
          <w:tcPr>
            <w:tcW w:w="2670" w:type="dxa"/>
          </w:tcPr>
          <w:p w14:paraId="6C75F724" w14:textId="1A5F0B13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475</w:t>
            </w:r>
            <w:r w:rsidRPr="0023211C">
              <w:t>.00 usd</w:t>
            </w:r>
          </w:p>
        </w:tc>
      </w:tr>
      <w:tr w:rsidR="00B726F6" w14:paraId="1EF9D30C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0770D41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624434CD" w14:textId="6DC2F68C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670" w:type="dxa"/>
          </w:tcPr>
          <w:p w14:paraId="6DAA9388" w14:textId="399F7726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1,095</w:t>
            </w:r>
            <w:r w:rsidRPr="00451B5F">
              <w:t>.00 usd</w:t>
            </w:r>
          </w:p>
        </w:tc>
        <w:tc>
          <w:tcPr>
            <w:tcW w:w="2670" w:type="dxa"/>
          </w:tcPr>
          <w:p w14:paraId="43EABA4C" w14:textId="4B38A6BA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475</w:t>
            </w:r>
            <w:r w:rsidRPr="0023211C">
              <w:t>.00 usd</w:t>
            </w:r>
          </w:p>
        </w:tc>
      </w:tr>
      <w:tr w:rsidR="00B726F6" w14:paraId="33966BDF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223A3D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49212FEB" w14:textId="6D091AD8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670" w:type="dxa"/>
          </w:tcPr>
          <w:p w14:paraId="19382AA8" w14:textId="35AABB2E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1,065</w:t>
            </w:r>
            <w:r w:rsidRPr="00451B5F">
              <w:t>.00 usd</w:t>
            </w:r>
          </w:p>
        </w:tc>
        <w:tc>
          <w:tcPr>
            <w:tcW w:w="2670" w:type="dxa"/>
          </w:tcPr>
          <w:p w14:paraId="1AC9322B" w14:textId="57610AB4" w:rsidR="00B726F6" w:rsidRDefault="00B726F6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</w:t>
            </w:r>
            <w:r w:rsidR="00B13009">
              <w:t xml:space="preserve"> </w:t>
            </w:r>
            <w:r>
              <w:t>475</w:t>
            </w:r>
            <w:r w:rsidRPr="0023211C">
              <w:t>.00 usd</w:t>
            </w:r>
          </w:p>
        </w:tc>
      </w:tr>
      <w:tr w:rsidR="00B726F6" w14:paraId="39B83CCE" w14:textId="77777777" w:rsidTr="0083288C">
        <w:trPr>
          <w:jc w:val="center"/>
        </w:trPr>
        <w:tc>
          <w:tcPr>
            <w:tcW w:w="372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50843C2" w14:textId="77777777" w:rsidR="00B726F6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14:paraId="791C17EE" w14:textId="77ECEF2C" w:rsidR="00B726F6" w:rsidRPr="00451B5F" w:rsidRDefault="00B726F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670" w:type="dxa"/>
          </w:tcPr>
          <w:p w14:paraId="45CF027B" w14:textId="71DBAD66" w:rsidR="00B726F6" w:rsidRDefault="00B13009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  <w:tc>
          <w:tcPr>
            <w:tcW w:w="2670" w:type="dxa"/>
          </w:tcPr>
          <w:p w14:paraId="319EF20A" w14:textId="13980C28" w:rsidR="00B726F6" w:rsidRDefault="00B13009" w:rsidP="0087057C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</w:tr>
    </w:tbl>
    <w:p w14:paraId="1BB304E2" w14:textId="77777777" w:rsidR="008B31E3" w:rsidRDefault="008B31E3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</w:pPr>
    </w:p>
    <w:p w14:paraId="1CB683AC" w14:textId="3E5AE4E5" w:rsidR="0087057C" w:rsidRPr="00AE1592" w:rsidRDefault="0087057C" w:rsidP="0087057C">
      <w:pPr>
        <w:overflowPunct w:val="0"/>
        <w:autoSpaceDE w:val="0"/>
        <w:autoSpaceDN w:val="0"/>
        <w:adjustRightInd w:val="0"/>
        <w:spacing w:after="0" w:line="180" w:lineRule="atLeast"/>
        <w:textAlignment w:val="baseline"/>
        <w:rPr>
          <w:rFonts w:eastAsia="Times New Roman" w:cstheme="minorHAnsi"/>
          <w:b/>
          <w:i/>
          <w:color w:val="4A442A" w:themeColor="background2" w:themeShade="40"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lastRenderedPageBreak/>
        <w:t>Categoría del alojamiento – LUJO</w:t>
      </w:r>
      <w:r w:rsidR="00DE4FAF"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u w:val="single"/>
          <w:lang w:val="es-ES" w:eastAsia="ru-RU"/>
        </w:rPr>
        <w:t>*****</w:t>
      </w:r>
      <w:r w:rsidRPr="00AE1592">
        <w:rPr>
          <w:rFonts w:eastAsia="Times New Roman" w:cstheme="minorHAnsi"/>
          <w:b/>
          <w:iCs/>
          <w:color w:val="4A442A" w:themeColor="background2" w:themeShade="40"/>
          <w:sz w:val="23"/>
          <w:szCs w:val="23"/>
          <w:lang w:val="es-ES" w:eastAsia="ru-RU"/>
        </w:rPr>
        <w:t>:</w:t>
      </w:r>
    </w:p>
    <w:p w14:paraId="379DE297" w14:textId="0BAE404C" w:rsidR="0087057C" w:rsidRPr="00AE1592" w:rsidRDefault="0087057C" w:rsidP="00DE4FA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i/>
          <w:color w:val="948A54" w:themeColor="background2" w:themeShade="80"/>
          <w:sz w:val="23"/>
          <w:szCs w:val="23"/>
          <w:lang w:val="es-ES" w:eastAsia="ru-RU"/>
        </w:rPr>
      </w:pP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“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_tradnl" w:eastAsia="ru-RU"/>
        </w:rPr>
        <w:t>Marriot Grand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”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Moscú;</w:t>
      </w:r>
      <w:r w:rsidRPr="00AE1592">
        <w:rPr>
          <w:rFonts w:eastAsia="Times New Roman" w:cstheme="minorHAnsi"/>
          <w:b/>
          <w:i/>
          <w:color w:val="948A54" w:themeColor="background2" w:themeShade="80"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Hotel</w:t>
      </w:r>
      <w:r w:rsidRPr="00AE1592">
        <w:rPr>
          <w:rFonts w:eastAsia="Times New Roman" w:cstheme="minorHAnsi"/>
          <w:b/>
          <w:i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“</w:t>
      </w:r>
      <w:r w:rsidRPr="00AE1592">
        <w:rPr>
          <w:rFonts w:eastAsia="Times New Roman" w:cstheme="minorHAnsi"/>
          <w:b/>
          <w:bCs/>
          <w:i/>
          <w:sz w:val="23"/>
          <w:szCs w:val="23"/>
          <w:lang w:val="es-ES_tradnl" w:eastAsia="ru-RU"/>
        </w:rPr>
        <w:t>Corinthia Nevskiy Palace</w:t>
      </w:r>
      <w:r w:rsidR="00DE4FAF" w:rsidRPr="00AE1592">
        <w:rPr>
          <w:rFonts w:eastAsia="Times New Roman" w:cstheme="minorHAnsi"/>
          <w:b/>
          <w:bCs/>
          <w:i/>
          <w:sz w:val="23"/>
          <w:szCs w:val="23"/>
          <w:lang w:val="es-ES" w:eastAsia="ru-RU"/>
        </w:rPr>
        <w:t>”</w:t>
      </w:r>
      <w:r w:rsidRPr="00AE1592">
        <w:rPr>
          <w:rFonts w:eastAsia="Times New Roman" w:cstheme="minorHAnsi"/>
          <w:b/>
          <w:bCs/>
          <w:sz w:val="23"/>
          <w:szCs w:val="23"/>
          <w:lang w:val="es-ES" w:eastAsia="ru-RU"/>
        </w:rPr>
        <w:t xml:space="preserve"> </w:t>
      </w:r>
      <w:r w:rsidRPr="00AE1592">
        <w:rPr>
          <w:rFonts w:eastAsia="Times New Roman" w:cstheme="minorHAnsi"/>
          <w:bCs/>
          <w:sz w:val="23"/>
          <w:szCs w:val="23"/>
          <w:lang w:val="es-ES" w:eastAsia="ru-RU"/>
        </w:rPr>
        <w:t>o similar en San Petersburgo.</w:t>
      </w:r>
    </w:p>
    <w:tbl>
      <w:tblPr>
        <w:tblStyle w:val="Tablaconcuadrcula"/>
        <w:tblW w:w="106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1"/>
        <w:gridCol w:w="1663"/>
        <w:gridCol w:w="2584"/>
        <w:gridCol w:w="2670"/>
      </w:tblGrid>
      <w:tr w:rsidR="00B13009" w14:paraId="4ADFD90D" w14:textId="77777777" w:rsidTr="00AE1592">
        <w:trPr>
          <w:jc w:val="center"/>
        </w:trPr>
        <w:tc>
          <w:tcPr>
            <w:tcW w:w="37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042AD04" w14:textId="762B5624" w:rsidR="0087057C" w:rsidRDefault="00B13009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Fechas de inicio del tour en</w:t>
            </w:r>
            <w:r w:rsidRPr="003F17FD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 xml:space="preserve"> Moscú o San Petersburgo</w:t>
            </w:r>
            <w:r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s-ES_tradnl" w:eastAsia="ru-RU"/>
              </w:rPr>
              <w:t>: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8F436B6" w14:textId="77777777" w:rsidR="0087057C" w:rsidRPr="00451B5F" w:rsidRDefault="0087057C" w:rsidP="0014643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Cantidad</w:t>
            </w:r>
          </w:p>
          <w:p w14:paraId="7BE3D029" w14:textId="77777777" w:rsidR="0087057C" w:rsidRDefault="0087057C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GB" w:eastAsia="ru-RU"/>
              </w:rPr>
              <w:t>de pasajeros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DB5B23F" w14:textId="77777777" w:rsidR="0087057C" w:rsidRPr="00451B5F" w:rsidRDefault="0087057C" w:rsidP="00B13009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Precio por persona</w:t>
            </w:r>
          </w:p>
          <w:p w14:paraId="6E8416BE" w14:textId="77777777" w:rsidR="0087057C" w:rsidRDefault="0087057C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eastAsia="ru-RU"/>
              </w:rPr>
              <w:t>en base doble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5C695A9A" w14:textId="77777777" w:rsidR="0087057C" w:rsidRPr="00451B5F" w:rsidRDefault="0087057C" w:rsidP="00B13009">
            <w:pPr>
              <w:jc w:val="center"/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Suplemento</w:t>
            </w:r>
          </w:p>
          <w:p w14:paraId="50C5AF38" w14:textId="77777777" w:rsidR="0087057C" w:rsidRDefault="0087057C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 w:rsidRPr="00451B5F">
              <w:rPr>
                <w:rFonts w:eastAsia="Times New Roman" w:cs="Calibri"/>
                <w:b/>
                <w:color w:val="5F497A" w:themeColor="accent4" w:themeShade="BF"/>
                <w:sz w:val="24"/>
                <w:szCs w:val="24"/>
                <w:lang w:val="en-US" w:eastAsia="ru-RU"/>
              </w:rPr>
              <w:t>de hab. sencilla</w:t>
            </w:r>
          </w:p>
        </w:tc>
      </w:tr>
      <w:tr w:rsidR="00B13009" w14:paraId="55407F85" w14:textId="77777777" w:rsidTr="00AE1592">
        <w:trPr>
          <w:jc w:val="center"/>
        </w:trPr>
        <w:tc>
          <w:tcPr>
            <w:tcW w:w="3761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08969C2C" w14:textId="77777777" w:rsidR="002F3E46" w:rsidRPr="0087057C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s-ES_tradnl" w:eastAsia="ru-RU"/>
              </w:rPr>
            </w:pPr>
          </w:p>
          <w:p w14:paraId="6096411E" w14:textId="77777777" w:rsidR="002F3E46" w:rsidRPr="0087057C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i/>
                <w:u w:val="single"/>
                <w:lang w:val="es-ES_tradnl" w:eastAsia="ru-RU"/>
              </w:rPr>
              <w:t>Temporada Alta 2018</w:t>
            </w:r>
            <w:r w:rsidRPr="0087057C">
              <w:rPr>
                <w:b/>
                <w:lang w:val="es-ES_tradnl" w:eastAsia="ru-RU"/>
              </w:rPr>
              <w:t>:</w:t>
            </w:r>
          </w:p>
          <w:p w14:paraId="7F4D1641" w14:textId="77777777" w:rsidR="002F3E46" w:rsidRPr="0087057C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 w:rsidRPr="0087057C">
              <w:rPr>
                <w:b/>
                <w:lang w:val="es-ES_tradnl" w:eastAsia="ru-RU"/>
              </w:rPr>
              <w:t>Mayo 01 – 31</w:t>
            </w:r>
            <w:r>
              <w:rPr>
                <w:b/>
                <w:lang w:val="es-ES_tradnl" w:eastAsia="ru-RU"/>
              </w:rPr>
              <w:t>;</w:t>
            </w:r>
          </w:p>
          <w:p w14:paraId="0FD51725" w14:textId="77777777" w:rsidR="002F3E46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Junio 01 – 09;</w:t>
            </w:r>
          </w:p>
          <w:p w14:paraId="7292760D" w14:textId="7CE5AE72" w:rsidR="002F3E46" w:rsidRPr="00D66C11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_tradnl" w:eastAsia="ru-RU"/>
              </w:rPr>
            </w:pPr>
            <w:r>
              <w:rPr>
                <w:b/>
                <w:lang w:val="es-ES_tradnl" w:eastAsia="ru-RU"/>
              </w:rPr>
              <w:t>Julio 19</w:t>
            </w:r>
            <w:r w:rsidRPr="0087057C">
              <w:rPr>
                <w:b/>
                <w:lang w:val="es-ES_tradnl" w:eastAsia="ru-RU"/>
              </w:rPr>
              <w:t xml:space="preserve"> – 31</w:t>
            </w:r>
            <w:r>
              <w:rPr>
                <w:b/>
                <w:lang w:val="es-ES_tradnl" w:eastAsia="ru-RU"/>
              </w:rPr>
              <w:t>;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7C7C42F" w14:textId="646C6EE2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5BE3BD4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$4,525.00</w:t>
            </w:r>
            <w:r w:rsidRPr="007C7B9C">
              <w:t xml:space="preserve">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0A1E7D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</w:tr>
      <w:tr w:rsidR="00B13009" w14:paraId="48D5F4EC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668F08D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2E125E5" w14:textId="2EE6B463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77F69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B10000"/>
                <w:sz w:val="24"/>
                <w:szCs w:val="24"/>
              </w:rPr>
              <w:t>$2,565</w:t>
            </w:r>
            <w:r w:rsidRPr="00451B5F">
              <w:rPr>
                <w:b/>
                <w:color w:val="B10000"/>
                <w:sz w:val="24"/>
                <w:szCs w:val="24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FA1FB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000090"/>
              </w:rPr>
              <w:t>$1,345</w:t>
            </w:r>
            <w:r w:rsidRPr="00451B5F">
              <w:rPr>
                <w:b/>
                <w:color w:val="000090"/>
              </w:rPr>
              <w:t>.00 usd</w:t>
            </w:r>
          </w:p>
        </w:tc>
      </w:tr>
      <w:tr w:rsidR="00B13009" w14:paraId="31826983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321DA4C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4C08A46" w14:textId="63A2FD19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57226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$2,320.</w:t>
            </w:r>
            <w:r w:rsidRPr="00451B5F">
              <w:t>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90A07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$1,345</w:t>
            </w:r>
            <w:r w:rsidRPr="00451B5F">
              <w:t>.00 usd</w:t>
            </w:r>
          </w:p>
        </w:tc>
      </w:tr>
      <w:tr w:rsidR="00B13009" w14:paraId="0DAAEC2C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3169E8E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5CD90DE" w14:textId="7ED49EB1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B620C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$2,220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D588D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$1,345</w:t>
            </w:r>
            <w:r w:rsidRPr="0023211C">
              <w:t>.00 usd</w:t>
            </w:r>
          </w:p>
        </w:tc>
      </w:tr>
      <w:tr w:rsidR="00B13009" w14:paraId="3D851951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330A61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E22267F" w14:textId="3DD8DABF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A856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$2,165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5A8B0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$1,345</w:t>
            </w:r>
            <w:r w:rsidRPr="0023211C">
              <w:t>.00 usd</w:t>
            </w:r>
          </w:p>
        </w:tc>
      </w:tr>
      <w:tr w:rsidR="00B13009" w14:paraId="3294DCC2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362906CD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EF6C029" w14:textId="1C272ACB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6CEFE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$2,115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AFC7E8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$1,345</w:t>
            </w:r>
            <w:r w:rsidRPr="0023211C">
              <w:t>.00 usd</w:t>
            </w:r>
          </w:p>
        </w:tc>
      </w:tr>
      <w:tr w:rsidR="00B13009" w14:paraId="1920B242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5DCE07C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59CC49F" w14:textId="0BD5F332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A2FDDDB" w14:textId="7EEEFAFC" w:rsidR="002F3E46" w:rsidRDefault="00DE4FAF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95EE916" w14:textId="311F82B8" w:rsidR="002F3E46" w:rsidRDefault="00DE4FAF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</w:tr>
      <w:tr w:rsidR="00B13009" w14:paraId="6F8AFC68" w14:textId="77777777" w:rsidTr="00AE1592">
        <w:trPr>
          <w:jc w:val="center"/>
        </w:trPr>
        <w:tc>
          <w:tcPr>
            <w:tcW w:w="3761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13E5D146" w14:textId="77777777" w:rsidR="002F3E46" w:rsidRPr="00DF7D9C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s-ES_tradnl" w:eastAsia="ru-RU"/>
              </w:rPr>
            </w:pPr>
          </w:p>
          <w:p w14:paraId="159C3803" w14:textId="77777777" w:rsidR="002F3E46" w:rsidRPr="00EE2638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i/>
                <w:u w:val="single"/>
                <w:lang w:val="es-ES" w:eastAsia="ru-RU"/>
              </w:rPr>
              <w:t>Temporada Media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251D8277" w14:textId="77777777" w:rsidR="002F3E46" w:rsidRPr="00EE2638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Abril 01 – 30;</w:t>
            </w:r>
          </w:p>
          <w:p w14:paraId="7822CB9F" w14:textId="77777777" w:rsidR="002F3E46" w:rsidRPr="00EE2638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Agosto 01 – 31;</w:t>
            </w:r>
          </w:p>
          <w:p w14:paraId="69EA7C09" w14:textId="77777777" w:rsidR="002F3E46" w:rsidRPr="00EE2638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 w:rsidRPr="00EE2638">
              <w:rPr>
                <w:b/>
                <w:lang w:val="es-ES" w:eastAsia="ru-RU"/>
              </w:rPr>
              <w:t>Septiembre 01 – 30;</w:t>
            </w:r>
          </w:p>
          <w:p w14:paraId="1CC9B9D8" w14:textId="56A39922" w:rsidR="002F3E46" w:rsidRPr="00DF7D9C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 w:rsidRPr="00EE2638">
              <w:rPr>
                <w:b/>
                <w:lang w:val="es-ES" w:eastAsia="ru-RU"/>
              </w:rPr>
              <w:t>Octubre 01 – 09.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1EB43A7" w14:textId="434CA156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7C7B9C">
              <w:rPr>
                <w:lang w:val="en-US" w:eastAsia="ru-RU"/>
              </w:rPr>
              <w:t>1 pax solo</w:t>
            </w:r>
          </w:p>
        </w:tc>
        <w:tc>
          <w:tcPr>
            <w:tcW w:w="25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8F0947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$3,960.00</w:t>
            </w:r>
            <w:r w:rsidRPr="007C7B9C">
              <w:t xml:space="preserve">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63B7B2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</w:tr>
      <w:tr w:rsidR="00B13009" w14:paraId="4843F033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2020C54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39FD7BE" w14:textId="6DD632D0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47D14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B10000"/>
                <w:sz w:val="24"/>
                <w:szCs w:val="24"/>
              </w:rPr>
              <w:t>$2,270</w:t>
            </w:r>
            <w:r w:rsidRPr="00451B5F">
              <w:rPr>
                <w:b/>
                <w:color w:val="B10000"/>
                <w:sz w:val="24"/>
                <w:szCs w:val="24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F0EB4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000090"/>
              </w:rPr>
              <w:t>$1,040</w:t>
            </w:r>
            <w:r w:rsidRPr="00451B5F">
              <w:rPr>
                <w:b/>
                <w:color w:val="000090"/>
              </w:rPr>
              <w:t>.00 usd</w:t>
            </w:r>
          </w:p>
        </w:tc>
      </w:tr>
      <w:tr w:rsidR="00B13009" w14:paraId="4E523694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162A213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6FF0B307" w14:textId="4D6835D8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3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04C4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$2,025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07200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$1,040</w:t>
            </w:r>
            <w:r w:rsidRPr="00451B5F">
              <w:t>.00 usd</w:t>
            </w:r>
          </w:p>
        </w:tc>
      </w:tr>
      <w:tr w:rsidR="00B13009" w14:paraId="241D81C4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304A54E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4467D80" w14:textId="31E6890B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4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95B03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$1,925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54ED0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$1,040</w:t>
            </w:r>
            <w:r w:rsidRPr="0023211C">
              <w:t>.00 usd</w:t>
            </w:r>
          </w:p>
        </w:tc>
      </w:tr>
      <w:tr w:rsidR="00B13009" w14:paraId="75D1DED3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B080DF4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0C03A3" w14:textId="74244236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451B5F">
              <w:rPr>
                <w:lang w:val="en-US" w:eastAsia="ru-RU"/>
              </w:rPr>
              <w:t>5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44E52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$1,870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D6BEA" w14:textId="77777777" w:rsidR="002F3E46" w:rsidRPr="002A38B7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$1,040</w:t>
            </w:r>
            <w:r w:rsidRPr="0023211C">
              <w:t>.00 usd</w:t>
            </w:r>
          </w:p>
        </w:tc>
      </w:tr>
      <w:tr w:rsidR="00B13009" w14:paraId="05138447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F5E375F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C7EEE96" w14:textId="42420199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3B760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$1,820</w:t>
            </w:r>
            <w:r w:rsidRPr="00451B5F">
              <w:t>.00 usd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EB145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$1,040</w:t>
            </w:r>
            <w:r w:rsidRPr="0023211C">
              <w:t>.00 usd</w:t>
            </w:r>
          </w:p>
        </w:tc>
      </w:tr>
      <w:tr w:rsidR="00B13009" w14:paraId="0B763D08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ECF36F9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4E7CD70E" w14:textId="29DF7605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65323CE" w14:textId="20E69959" w:rsidR="002F3E46" w:rsidRDefault="00DE4FAF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  <w:tc>
          <w:tcPr>
            <w:tcW w:w="26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916901" w14:textId="4995B044" w:rsidR="002F3E46" w:rsidRDefault="00DE4FAF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</w:tr>
      <w:tr w:rsidR="00B13009" w14:paraId="06090026" w14:textId="77777777" w:rsidTr="00AE1592">
        <w:trPr>
          <w:jc w:val="center"/>
        </w:trPr>
        <w:tc>
          <w:tcPr>
            <w:tcW w:w="3761" w:type="dxa"/>
            <w:vMerge w:val="restart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730FA602" w14:textId="77777777" w:rsidR="002F3E46" w:rsidRPr="00EE2638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b/>
                <w:lang w:val="es-ES" w:eastAsia="ru-RU"/>
              </w:rPr>
            </w:pPr>
            <w:r>
              <w:rPr>
                <w:b/>
                <w:i/>
                <w:u w:val="single"/>
                <w:lang w:val="es-ES" w:eastAsia="ru-RU"/>
              </w:rPr>
              <w:t>Temporada Baj</w:t>
            </w:r>
            <w:r w:rsidRPr="00EE2638">
              <w:rPr>
                <w:b/>
                <w:i/>
                <w:u w:val="single"/>
                <w:lang w:val="es-ES" w:eastAsia="ru-RU"/>
              </w:rPr>
              <w:t>a 2018</w:t>
            </w:r>
            <w:r w:rsidRPr="00EE2638">
              <w:rPr>
                <w:b/>
                <w:lang w:val="es-ES" w:eastAsia="ru-RU"/>
              </w:rPr>
              <w:t>:</w:t>
            </w:r>
          </w:p>
          <w:p w14:paraId="414DF378" w14:textId="724941A6" w:rsidR="002F3E46" w:rsidRPr="002F3E46" w:rsidRDefault="002F3E46" w:rsidP="002F3E4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 w:rsidRPr="001D2F0D">
              <w:rPr>
                <w:b/>
                <w:lang w:val="es-ES" w:eastAsia="ru-RU"/>
              </w:rPr>
              <w:t>Octubre 10 - 31.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</w:tcPr>
          <w:p w14:paraId="66821BD5" w14:textId="36E569D1" w:rsidR="002F3E46" w:rsidRDefault="00DE4FAF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="002F3E46" w:rsidRPr="007C7B9C">
              <w:rPr>
                <w:lang w:val="en-US" w:eastAsia="ru-RU"/>
              </w:rPr>
              <w:t>1 pax solo</w:t>
            </w:r>
          </w:p>
        </w:tc>
        <w:tc>
          <w:tcPr>
            <w:tcW w:w="2584" w:type="dxa"/>
            <w:tcBorders>
              <w:top w:val="single" w:sz="18" w:space="0" w:color="auto"/>
            </w:tcBorders>
            <w:vAlign w:val="center"/>
          </w:tcPr>
          <w:p w14:paraId="2872A108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$3,565.00</w:t>
            </w:r>
            <w:r w:rsidRPr="007C7B9C">
              <w:t xml:space="preserve"> usd</w:t>
            </w:r>
          </w:p>
        </w:tc>
        <w:tc>
          <w:tcPr>
            <w:tcW w:w="267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9883E6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</w:tr>
      <w:tr w:rsidR="00B13009" w14:paraId="3E8C1FDA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257735E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0FF1B485" w14:textId="1A195856" w:rsidR="002F3E46" w:rsidRDefault="00DE4FAF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lang w:val="en-US" w:eastAsia="ru-RU"/>
              </w:rPr>
              <w:t>0</w:t>
            </w:r>
            <w:r w:rsidR="002F3E46" w:rsidRPr="00451B5F">
              <w:rPr>
                <w:b/>
                <w:lang w:val="en-US" w:eastAsia="ru-RU"/>
              </w:rPr>
              <w:t>2 pax</w:t>
            </w:r>
          </w:p>
        </w:tc>
        <w:tc>
          <w:tcPr>
            <w:tcW w:w="2584" w:type="dxa"/>
            <w:vAlign w:val="center"/>
          </w:tcPr>
          <w:p w14:paraId="46A6FDDA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B10000"/>
                <w:sz w:val="24"/>
                <w:szCs w:val="24"/>
              </w:rPr>
              <w:t>$2,075</w:t>
            </w:r>
            <w:r w:rsidRPr="00451B5F">
              <w:rPr>
                <w:b/>
                <w:color w:val="B10000"/>
                <w:sz w:val="24"/>
                <w:szCs w:val="24"/>
              </w:rPr>
              <w:t>.00 usd</w:t>
            </w:r>
          </w:p>
        </w:tc>
        <w:tc>
          <w:tcPr>
            <w:tcW w:w="2670" w:type="dxa"/>
            <w:tcBorders>
              <w:top w:val="single" w:sz="6" w:space="0" w:color="auto"/>
            </w:tcBorders>
            <w:vAlign w:val="center"/>
          </w:tcPr>
          <w:p w14:paraId="0F655C21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b/>
                <w:color w:val="000090"/>
              </w:rPr>
              <w:t>$845</w:t>
            </w:r>
            <w:r w:rsidRPr="00451B5F">
              <w:rPr>
                <w:b/>
                <w:color w:val="000090"/>
              </w:rPr>
              <w:t>.00 usd</w:t>
            </w:r>
          </w:p>
        </w:tc>
      </w:tr>
      <w:tr w:rsidR="00B13009" w14:paraId="046FB24A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20AEBB13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6A4B8950" w14:textId="595E93D0" w:rsidR="002F3E46" w:rsidRDefault="00DE4FAF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="002F3E46" w:rsidRPr="00451B5F">
              <w:rPr>
                <w:lang w:val="en-US" w:eastAsia="ru-RU"/>
              </w:rPr>
              <w:t>3 pax</w:t>
            </w:r>
          </w:p>
        </w:tc>
        <w:tc>
          <w:tcPr>
            <w:tcW w:w="2584" w:type="dxa"/>
            <w:vAlign w:val="center"/>
          </w:tcPr>
          <w:p w14:paraId="6EDFB1DA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$1,835</w:t>
            </w:r>
            <w:r w:rsidRPr="00451B5F">
              <w:t>.00 usd</w:t>
            </w:r>
          </w:p>
        </w:tc>
        <w:tc>
          <w:tcPr>
            <w:tcW w:w="2670" w:type="dxa"/>
            <w:vAlign w:val="center"/>
          </w:tcPr>
          <w:p w14:paraId="16B6F8B3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$845</w:t>
            </w:r>
            <w:r w:rsidRPr="00451B5F">
              <w:t>.00 usd</w:t>
            </w:r>
          </w:p>
        </w:tc>
      </w:tr>
      <w:tr w:rsidR="00B13009" w14:paraId="173B6DBC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C176A65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3959704B" w14:textId="1C5971B9" w:rsidR="002F3E46" w:rsidRDefault="00DE4FAF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="002F3E46" w:rsidRPr="00451B5F">
              <w:rPr>
                <w:lang w:val="en-US" w:eastAsia="ru-RU"/>
              </w:rPr>
              <w:t>4 pax</w:t>
            </w:r>
          </w:p>
        </w:tc>
        <w:tc>
          <w:tcPr>
            <w:tcW w:w="2584" w:type="dxa"/>
            <w:vAlign w:val="center"/>
          </w:tcPr>
          <w:p w14:paraId="3735D1A7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$1,730</w:t>
            </w:r>
            <w:r w:rsidRPr="00451B5F">
              <w:t>.00 usd</w:t>
            </w:r>
          </w:p>
        </w:tc>
        <w:tc>
          <w:tcPr>
            <w:tcW w:w="2670" w:type="dxa"/>
            <w:vAlign w:val="center"/>
          </w:tcPr>
          <w:p w14:paraId="26B8B66E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$845</w:t>
            </w:r>
            <w:r w:rsidRPr="0023211C">
              <w:t>.00 usd</w:t>
            </w:r>
          </w:p>
        </w:tc>
      </w:tr>
      <w:tr w:rsidR="00B13009" w14:paraId="626E6A3D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5DED7B9E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7AAC50AF" w14:textId="2E6C93E9" w:rsidR="002F3E46" w:rsidRDefault="00DE4FAF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="002F3E46" w:rsidRPr="00451B5F">
              <w:rPr>
                <w:lang w:val="en-US" w:eastAsia="ru-RU"/>
              </w:rPr>
              <w:t>5 pax</w:t>
            </w:r>
          </w:p>
        </w:tc>
        <w:tc>
          <w:tcPr>
            <w:tcW w:w="2584" w:type="dxa"/>
            <w:vAlign w:val="center"/>
          </w:tcPr>
          <w:p w14:paraId="3FA0462E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$1,680</w:t>
            </w:r>
            <w:r w:rsidRPr="00451B5F">
              <w:t>.00 usd</w:t>
            </w:r>
          </w:p>
        </w:tc>
        <w:tc>
          <w:tcPr>
            <w:tcW w:w="2670" w:type="dxa"/>
            <w:vAlign w:val="center"/>
          </w:tcPr>
          <w:p w14:paraId="02B12F40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$845</w:t>
            </w:r>
            <w:r w:rsidRPr="0023211C">
              <w:t>.00 usd</w:t>
            </w:r>
          </w:p>
        </w:tc>
      </w:tr>
      <w:tr w:rsidR="00B13009" w14:paraId="280325D4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40EE84A6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1963A0A9" w14:textId="4953473A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rPr>
                <w:lang w:val="en-US" w:eastAsia="ru-RU"/>
              </w:rPr>
              <w:t>0</w:t>
            </w:r>
            <w:r w:rsidRPr="00B726F6">
              <w:rPr>
                <w:lang w:val="en-US" w:eastAsia="ru-RU"/>
              </w:rPr>
              <w:t xml:space="preserve">6 pax </w:t>
            </w:r>
            <w:r w:rsidRPr="00B726F6">
              <w:rPr>
                <w:rFonts w:cs="Arial"/>
                <w:lang w:val="es-ES"/>
              </w:rPr>
              <w:t xml:space="preserve">– </w:t>
            </w:r>
            <w:r>
              <w:rPr>
                <w:rFonts w:cs="Arial"/>
                <w:lang w:val="es-ES"/>
              </w:rPr>
              <w:t>0</w:t>
            </w:r>
            <w:r>
              <w:rPr>
                <w:lang w:val="en-US" w:eastAsia="ru-RU"/>
              </w:rPr>
              <w:t>9 pax</w:t>
            </w:r>
          </w:p>
        </w:tc>
        <w:tc>
          <w:tcPr>
            <w:tcW w:w="2584" w:type="dxa"/>
            <w:vAlign w:val="center"/>
          </w:tcPr>
          <w:p w14:paraId="1E172A65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$1,630</w:t>
            </w:r>
            <w:r w:rsidRPr="00451B5F">
              <w:t>.00 usd</w:t>
            </w:r>
          </w:p>
        </w:tc>
        <w:tc>
          <w:tcPr>
            <w:tcW w:w="2670" w:type="dxa"/>
            <w:vAlign w:val="center"/>
          </w:tcPr>
          <w:p w14:paraId="79C2249A" w14:textId="77777777" w:rsidR="002F3E46" w:rsidRDefault="002F3E46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  <w:r>
              <w:t>$845</w:t>
            </w:r>
            <w:r w:rsidRPr="0023211C">
              <w:t>.00 usd</w:t>
            </w:r>
          </w:p>
        </w:tc>
      </w:tr>
      <w:tr w:rsidR="00B13009" w14:paraId="72B4331F" w14:textId="77777777" w:rsidTr="00AE1592">
        <w:trPr>
          <w:jc w:val="center"/>
        </w:trPr>
        <w:tc>
          <w:tcPr>
            <w:tcW w:w="3761" w:type="dxa"/>
            <w:vMerge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0C2F1E11" w14:textId="77777777" w:rsidR="002F3E46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rFonts w:eastAsia="Times New Roman" w:cstheme="minorHAnsi"/>
                <w:bCs/>
                <w:lang w:val="es-ES" w:eastAsia="ru-RU"/>
              </w:rPr>
            </w:pP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14:paraId="06A12CC6" w14:textId="5516DF77" w:rsidR="002F3E46" w:rsidRPr="00451B5F" w:rsidRDefault="002F3E46" w:rsidP="00146436">
            <w:pPr>
              <w:overflowPunct w:val="0"/>
              <w:autoSpaceDE w:val="0"/>
              <w:autoSpaceDN w:val="0"/>
              <w:adjustRightInd w:val="0"/>
              <w:spacing w:line="180" w:lineRule="atLeast"/>
              <w:textAlignment w:val="baseline"/>
              <w:rPr>
                <w:lang w:val="en-US" w:eastAsia="ru-RU"/>
              </w:rPr>
            </w:pPr>
            <w:r>
              <w:rPr>
                <w:lang w:val="en-US" w:eastAsia="ru-RU"/>
              </w:rPr>
              <w:t>10 pax y más</w:t>
            </w:r>
          </w:p>
        </w:tc>
        <w:tc>
          <w:tcPr>
            <w:tcW w:w="2584" w:type="dxa"/>
            <w:vAlign w:val="center"/>
          </w:tcPr>
          <w:p w14:paraId="703F5D0D" w14:textId="0E97FEBE" w:rsidR="002F3E46" w:rsidRDefault="00DE4FAF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  <w:tc>
          <w:tcPr>
            <w:tcW w:w="2670" w:type="dxa"/>
            <w:vAlign w:val="center"/>
          </w:tcPr>
          <w:p w14:paraId="49E1B39C" w14:textId="781470EC" w:rsidR="002F3E46" w:rsidRDefault="00DE4FAF" w:rsidP="00B13009">
            <w:pPr>
              <w:overflowPunct w:val="0"/>
              <w:autoSpaceDE w:val="0"/>
              <w:autoSpaceDN w:val="0"/>
              <w:adjustRightInd w:val="0"/>
              <w:spacing w:line="180" w:lineRule="atLeast"/>
              <w:jc w:val="center"/>
              <w:textAlignment w:val="baseline"/>
            </w:pPr>
            <w:r>
              <w:t>a solicitud</w:t>
            </w:r>
          </w:p>
        </w:tc>
      </w:tr>
    </w:tbl>
    <w:p w14:paraId="6CC64E19" w14:textId="4DCE6744" w:rsidR="0087057C" w:rsidRPr="00AE6CF9" w:rsidRDefault="0087057C" w:rsidP="0087057C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eastAsia="Times New Roman" w:cstheme="minorHAnsi"/>
          <w:b/>
          <w:color w:val="C00000"/>
          <w:u w:val="single"/>
          <w:lang w:eastAsia="ru-RU"/>
        </w:rPr>
      </w:pPr>
      <w:r w:rsidRPr="00AE6CF9">
        <w:rPr>
          <w:rFonts w:eastAsia="Times New Roman" w:cstheme="minorHAnsi"/>
          <w:b/>
          <w:color w:val="C00000"/>
          <w:u w:val="single"/>
          <w:lang w:eastAsia="ru-RU"/>
        </w:rPr>
        <w:t>NOTA</w:t>
      </w:r>
      <w:r w:rsidR="00F5071C">
        <w:rPr>
          <w:rFonts w:eastAsia="Times New Roman" w:cstheme="minorHAnsi"/>
          <w:b/>
          <w:color w:val="C00000"/>
          <w:u w:val="single"/>
          <w:lang w:eastAsia="ru-RU"/>
        </w:rPr>
        <w:t xml:space="preserve"> IMPORTANTE</w:t>
      </w:r>
      <w:r w:rsidRPr="00AE6CF9">
        <w:rPr>
          <w:rFonts w:eastAsia="Times New Roman" w:cstheme="minorHAnsi"/>
          <w:b/>
          <w:color w:val="C00000"/>
          <w:u w:val="single"/>
          <w:lang w:eastAsia="ru-RU"/>
        </w:rPr>
        <w:t xml:space="preserve">:  </w:t>
      </w:r>
      <w:r w:rsidRPr="00F5071C">
        <w:rPr>
          <w:rFonts w:eastAsia="Times New Roman" w:cstheme="minorHAnsi"/>
          <w:b/>
          <w:u w:val="single"/>
          <w:lang w:eastAsia="ru-RU"/>
        </w:rPr>
        <w:t>NO GARANTIZAMOS PRECIOS AQUÍ ANUNCIADOS PARA ESTOS PERIODOS DE ESTANCIA EN:</w:t>
      </w:r>
    </w:p>
    <w:p w14:paraId="0EAEFE0F" w14:textId="2C3C6618" w:rsidR="0087057C" w:rsidRPr="009651A4" w:rsidRDefault="0087057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 w:rsidRPr="00567728">
        <w:rPr>
          <w:rFonts w:eastAsia="Times New Roman" w:cstheme="minorHAnsi"/>
          <w:b/>
          <w:sz w:val="21"/>
          <w:szCs w:val="21"/>
          <w:u w:val="single"/>
          <w:lang w:eastAsia="ru-RU"/>
        </w:rPr>
        <w:t>En Moscú</w:t>
      </w:r>
      <w:r w:rsidRPr="009651A4">
        <w:rPr>
          <w:rFonts w:eastAsia="Times New Roman" w:cstheme="minorHAnsi"/>
          <w:sz w:val="21"/>
          <w:szCs w:val="21"/>
          <w:u w:val="single"/>
          <w:lang w:eastAsia="ru-RU"/>
        </w:rPr>
        <w:t>:</w:t>
      </w:r>
      <w:r w:rsidR="00DF7D9C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="00DF7D9C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Pr="00D66C11">
        <w:rPr>
          <w:rFonts w:eastAsia="Times New Roman" w:cstheme="minorHAnsi"/>
          <w:b/>
          <w:color w:val="FF0000"/>
          <w:sz w:val="21"/>
          <w:szCs w:val="21"/>
          <w:lang w:eastAsia="ru-RU"/>
        </w:rPr>
        <w:t>10 Junio – 18 Julio</w:t>
      </w:r>
      <w:r w:rsidRPr="00D66C11">
        <w:rPr>
          <w:rFonts w:eastAsia="Times New Roman" w:cstheme="minorHAnsi"/>
          <w:color w:val="FF0000"/>
          <w:sz w:val="21"/>
          <w:szCs w:val="21"/>
          <w:lang w:eastAsia="ru-RU"/>
        </w:rPr>
        <w:t xml:space="preserve"> </w:t>
      </w:r>
      <w:r w:rsidRPr="009651A4">
        <w:rPr>
          <w:rFonts w:eastAsia="Times New Roman" w:cstheme="minorHAnsi"/>
          <w:sz w:val="21"/>
          <w:szCs w:val="21"/>
          <w:lang w:eastAsia="ru-RU"/>
        </w:rPr>
        <w:t>(</w:t>
      </w:r>
      <w:r>
        <w:rPr>
          <w:rFonts w:eastAsia="Times New Roman" w:cstheme="minorHAnsi"/>
          <w:sz w:val="21"/>
          <w:szCs w:val="21"/>
          <w:lang w:eastAsia="ru-RU"/>
        </w:rPr>
        <w:t>Mundial de Futbol</w:t>
      </w:r>
      <w:r w:rsidRPr="009651A4">
        <w:rPr>
          <w:rFonts w:eastAsia="Times New Roman" w:cstheme="minorHAnsi"/>
          <w:sz w:val="21"/>
          <w:szCs w:val="21"/>
          <w:lang w:eastAsia="ru-RU"/>
        </w:rPr>
        <w:t>)</w:t>
      </w:r>
    </w:p>
    <w:p w14:paraId="30FC921C" w14:textId="2EB9C35E" w:rsidR="0087057C" w:rsidRPr="00DF7D9C" w:rsidRDefault="00DF7D9C" w:rsidP="008705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ru-RU"/>
        </w:rPr>
      </w:pPr>
      <w:r>
        <w:rPr>
          <w:rFonts w:eastAsia="Times New Roman" w:cstheme="minorHAnsi"/>
          <w:sz w:val="21"/>
          <w:szCs w:val="21"/>
          <w:lang w:eastAsia="ru-RU"/>
        </w:rPr>
        <w:tab/>
      </w:r>
      <w:r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87057C"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>
        <w:rPr>
          <w:rFonts w:eastAsia="Times New Roman" w:cstheme="minorHAnsi"/>
          <w:b/>
          <w:sz w:val="21"/>
          <w:szCs w:val="21"/>
          <w:lang w:eastAsia="ru-RU"/>
        </w:rPr>
        <w:t>17 – 21 Abril</w:t>
      </w:r>
      <w:r w:rsidRPr="00DF7D9C">
        <w:rPr>
          <w:rFonts w:eastAsia="Times New Roman" w:cstheme="minorHAnsi"/>
          <w:sz w:val="21"/>
          <w:szCs w:val="21"/>
          <w:lang w:eastAsia="ru-RU"/>
        </w:rPr>
        <w:t>;</w:t>
      </w:r>
      <w:r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87057C"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>
        <w:rPr>
          <w:rFonts w:eastAsia="Times New Roman" w:cstheme="minorHAnsi"/>
          <w:b/>
          <w:sz w:val="21"/>
          <w:szCs w:val="21"/>
          <w:lang w:eastAsia="ru-RU"/>
        </w:rPr>
        <w:t>14 – 18 Mayo</w:t>
      </w:r>
      <w:r w:rsidRPr="00DF7D9C">
        <w:rPr>
          <w:rFonts w:eastAsia="Times New Roman" w:cstheme="minorHAnsi"/>
          <w:sz w:val="21"/>
          <w:szCs w:val="21"/>
          <w:lang w:eastAsia="ru-RU"/>
        </w:rPr>
        <w:t>;</w:t>
      </w:r>
      <w:r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87057C" w:rsidRPr="009651A4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>
        <w:rPr>
          <w:rFonts w:eastAsia="Times New Roman" w:cstheme="minorHAnsi"/>
          <w:b/>
          <w:sz w:val="21"/>
          <w:szCs w:val="21"/>
          <w:lang w:eastAsia="ru-RU"/>
        </w:rPr>
        <w:t>11 – 15 Septiembre</w:t>
      </w:r>
      <w:r w:rsidRPr="00DF7D9C">
        <w:rPr>
          <w:rFonts w:eastAsia="Times New Roman" w:cstheme="minorHAnsi"/>
          <w:sz w:val="21"/>
          <w:szCs w:val="21"/>
          <w:lang w:eastAsia="ru-RU"/>
        </w:rPr>
        <w:t>;</w:t>
      </w:r>
      <w:r w:rsidR="0087057C" w:rsidRPr="009651A4">
        <w:rPr>
          <w:rFonts w:eastAsia="Times New Roman" w:cstheme="minorHAnsi"/>
          <w:b/>
          <w:sz w:val="21"/>
          <w:szCs w:val="21"/>
          <w:lang w:eastAsia="ru-RU"/>
        </w:rPr>
        <w:t xml:space="preserve"> </w:t>
      </w:r>
      <w:r w:rsidR="0087057C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>
        <w:rPr>
          <w:rFonts w:eastAsia="Times New Roman" w:cstheme="minorHAnsi"/>
          <w:b/>
          <w:sz w:val="21"/>
          <w:szCs w:val="21"/>
          <w:lang w:eastAsia="ru-RU"/>
        </w:rPr>
        <w:t xml:space="preserve">9 – 12 Octubre </w:t>
      </w:r>
      <w:r>
        <w:rPr>
          <w:rFonts w:eastAsia="Times New Roman" w:cstheme="minorHAnsi"/>
          <w:sz w:val="21"/>
          <w:szCs w:val="21"/>
          <w:lang w:eastAsia="ru-RU"/>
        </w:rPr>
        <w:t xml:space="preserve">(Ferias </w:t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 w:rsidR="002F3E46">
        <w:rPr>
          <w:rFonts w:eastAsia="Times New Roman" w:cstheme="minorHAnsi"/>
          <w:sz w:val="21"/>
          <w:szCs w:val="21"/>
          <w:lang w:eastAsia="ru-RU"/>
        </w:rPr>
        <w:tab/>
      </w:r>
      <w:r>
        <w:rPr>
          <w:rFonts w:eastAsia="Times New Roman" w:cstheme="minorHAnsi"/>
          <w:sz w:val="21"/>
          <w:szCs w:val="21"/>
          <w:lang w:eastAsia="ru-RU"/>
        </w:rPr>
        <w:t>Internacionales</w:t>
      </w:r>
      <w:r w:rsidRPr="009651A4">
        <w:rPr>
          <w:rFonts w:eastAsia="Times New Roman" w:cstheme="minorHAnsi"/>
          <w:sz w:val="21"/>
          <w:szCs w:val="21"/>
          <w:lang w:eastAsia="ru-RU"/>
        </w:rPr>
        <w:t>)</w:t>
      </w:r>
    </w:p>
    <w:p w14:paraId="5C6554A6" w14:textId="41D7F79C" w:rsidR="00483F13" w:rsidRDefault="0087057C" w:rsidP="0087057C">
      <w:pPr>
        <w:spacing w:after="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567728">
        <w:rPr>
          <w:rFonts w:eastAsia="Times New Roman" w:cstheme="minorHAnsi"/>
          <w:b/>
          <w:sz w:val="21"/>
          <w:szCs w:val="21"/>
          <w:u w:val="single"/>
          <w:lang w:eastAsia="ru-RU"/>
        </w:rPr>
        <w:t>En San Petersburgo</w:t>
      </w:r>
      <w:r w:rsidRPr="009651A4">
        <w:rPr>
          <w:rFonts w:eastAsia="Times New Roman" w:cstheme="minorHAnsi"/>
          <w:sz w:val="21"/>
          <w:szCs w:val="21"/>
          <w:u w:val="single"/>
          <w:lang w:eastAsia="ru-RU"/>
        </w:rPr>
        <w:t>:</w:t>
      </w:r>
      <w:r w:rsidRPr="009651A4">
        <w:rPr>
          <w:rFonts w:eastAsia="Times New Roman" w:cstheme="minorHAnsi"/>
          <w:sz w:val="21"/>
          <w:szCs w:val="21"/>
          <w:lang w:eastAsia="ru-RU"/>
        </w:rPr>
        <w:t xml:space="preserve"> </w:t>
      </w:r>
      <w:r w:rsidRPr="009651A4">
        <w:rPr>
          <w:rFonts w:eastAsia="Times New Roman" w:cstheme="minorHAnsi"/>
          <w:sz w:val="21"/>
          <w:szCs w:val="21"/>
          <w:lang w:eastAsia="ru-RU"/>
        </w:rPr>
        <w:tab/>
      </w:r>
      <w:r w:rsidR="00483F13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483F13" w:rsidRPr="00D66C11">
        <w:rPr>
          <w:rFonts w:eastAsia="Times New Roman" w:cstheme="minorHAnsi"/>
          <w:b/>
          <w:color w:val="FF0000"/>
          <w:sz w:val="21"/>
          <w:szCs w:val="21"/>
          <w:lang w:eastAsia="ru-RU"/>
        </w:rPr>
        <w:t xml:space="preserve">10 junio – 18 Julio </w:t>
      </w:r>
      <w:r w:rsidR="00483F13">
        <w:rPr>
          <w:rFonts w:eastAsia="Times New Roman" w:cstheme="minorHAnsi"/>
          <w:sz w:val="21"/>
          <w:szCs w:val="21"/>
          <w:lang w:eastAsia="ru-RU"/>
        </w:rPr>
        <w:t>(Mundial de Futbol)</w:t>
      </w:r>
    </w:p>
    <w:p w14:paraId="647E17F5" w14:textId="67EF5ADC" w:rsidR="0087057C" w:rsidRPr="00AE1592" w:rsidRDefault="00483F13" w:rsidP="00AE1592">
      <w:pPr>
        <w:pBdr>
          <w:bottom w:val="single" w:sz="2" w:space="1" w:color="auto"/>
        </w:pBdr>
        <w:spacing w:after="120" w:line="240" w:lineRule="auto"/>
        <w:rPr>
          <w:rFonts w:eastAsia="Times New Roman" w:cstheme="minorHAnsi"/>
          <w:sz w:val="21"/>
          <w:szCs w:val="21"/>
          <w:lang w:eastAsia="ru-RU"/>
        </w:rPr>
      </w:pPr>
      <w:r w:rsidRPr="00AE1592">
        <w:rPr>
          <w:rFonts w:eastAsia="Times New Roman" w:cstheme="minorHAnsi"/>
          <w:sz w:val="21"/>
          <w:szCs w:val="21"/>
          <w:lang w:eastAsia="ru-RU"/>
        </w:rPr>
        <w:tab/>
      </w:r>
      <w:r w:rsidRPr="00AE1592">
        <w:rPr>
          <w:rFonts w:eastAsia="Times New Roman" w:cstheme="minorHAnsi"/>
          <w:sz w:val="21"/>
          <w:szCs w:val="21"/>
          <w:lang w:eastAsia="ru-RU"/>
        </w:rPr>
        <w:tab/>
      </w:r>
      <w:r w:rsidRPr="00AE1592">
        <w:rPr>
          <w:rFonts w:eastAsia="Times New Roman" w:cstheme="minorHAnsi"/>
          <w:sz w:val="21"/>
          <w:szCs w:val="21"/>
          <w:lang w:eastAsia="ru-RU"/>
        </w:rPr>
        <w:tab/>
      </w:r>
      <w:r w:rsidR="0087057C" w:rsidRPr="00AE1592">
        <w:rPr>
          <w:rFonts w:eastAsia="Times New Roman" w:cstheme="minorHAnsi"/>
          <w:sz w:val="21"/>
          <w:szCs w:val="21"/>
          <w:lang w:eastAsia="ru-RU"/>
        </w:rPr>
        <w:t xml:space="preserve">del </w:t>
      </w:r>
      <w:r w:rsidR="0087057C" w:rsidRPr="00AE1592">
        <w:rPr>
          <w:rFonts w:eastAsia="Times New Roman" w:cstheme="minorHAnsi"/>
          <w:b/>
          <w:sz w:val="21"/>
          <w:szCs w:val="21"/>
          <w:lang w:eastAsia="ru-RU"/>
        </w:rPr>
        <w:t xml:space="preserve">15 – 19 Mayo y del 23 – 27 Mayo </w:t>
      </w:r>
      <w:r w:rsidR="0087057C" w:rsidRPr="00AE1592">
        <w:rPr>
          <w:rFonts w:eastAsia="Times New Roman" w:cstheme="minorHAnsi"/>
          <w:sz w:val="21"/>
          <w:szCs w:val="21"/>
          <w:lang w:eastAsia="ru-RU"/>
        </w:rPr>
        <w:t xml:space="preserve"> (Foro Economico y Foro Juridico)</w:t>
      </w:r>
    </w:p>
    <w:p w14:paraId="6C0F26EE" w14:textId="77777777" w:rsidR="0087057C" w:rsidRPr="009651A4" w:rsidRDefault="0087057C" w:rsidP="0087057C">
      <w:pPr>
        <w:spacing w:after="0" w:line="240" w:lineRule="auto"/>
        <w:jc w:val="both"/>
        <w:rPr>
          <w:rFonts w:eastAsia="MS Mincho" w:cs="Times New Roman"/>
          <w:b/>
          <w:lang w:val="es-ES_tradnl" w:eastAsia="es-ES"/>
        </w:rPr>
      </w:pPr>
      <w:r w:rsidRPr="009651A4">
        <w:rPr>
          <w:rFonts w:eastAsia="MS Mincho" w:cs="Times New Roman"/>
          <w:b/>
          <w:u w:val="single"/>
          <w:lang w:val="es-ES_tradnl" w:eastAsia="es-ES"/>
        </w:rPr>
        <w:t>Precio incluye</w:t>
      </w:r>
      <w:r w:rsidRPr="009651A4">
        <w:rPr>
          <w:rFonts w:eastAsia="MS Mincho" w:cs="Times New Roman"/>
          <w:b/>
          <w:lang w:val="es-ES_tradnl" w:eastAsia="es-ES"/>
        </w:rPr>
        <w:t>:</w:t>
      </w:r>
    </w:p>
    <w:p w14:paraId="11AD60F7" w14:textId="534EFC24" w:rsidR="0087057C" w:rsidRPr="00326FF3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26FF3">
        <w:rPr>
          <w:rFonts w:eastAsia="Times New Roman" w:cstheme="minorHAnsi"/>
          <w:sz w:val="21"/>
          <w:szCs w:val="21"/>
          <w:lang w:val="es-ES_tradnl" w:eastAsia="ru-RU"/>
        </w:rPr>
        <w:t>Alojamiento e</w:t>
      </w:r>
      <w:r w:rsidR="00DE4FAF" w:rsidRPr="00326FF3">
        <w:rPr>
          <w:rFonts w:eastAsia="Times New Roman" w:cstheme="minorHAnsi"/>
          <w:sz w:val="21"/>
          <w:szCs w:val="21"/>
          <w:lang w:val="es-ES_tradnl" w:eastAsia="ru-RU"/>
        </w:rPr>
        <w:t>n hoteles de categoría a elegir</w:t>
      </w:r>
      <w:r w:rsidR="00326FF3">
        <w:rPr>
          <w:rFonts w:eastAsia="Times New Roman" w:cstheme="minorHAnsi"/>
          <w:sz w:val="21"/>
          <w:szCs w:val="21"/>
          <w:lang w:val="es-ES_tradnl" w:eastAsia="ru-RU"/>
        </w:rPr>
        <w:t xml:space="preserve"> (PRIMERA o LUJO)</w:t>
      </w:r>
      <w:r w:rsidR="00DE4FAF"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 con d</w:t>
      </w:r>
      <w:r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esayuno diario tipo buffet; </w:t>
      </w:r>
    </w:p>
    <w:p w14:paraId="436DAE82" w14:textId="46EE8A9D" w:rsidR="0087057C" w:rsidRPr="00326FF3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26FF3">
        <w:rPr>
          <w:rFonts w:eastAsia="Times New Roman" w:cstheme="minorHAnsi"/>
          <w:sz w:val="21"/>
          <w:szCs w:val="21"/>
          <w:lang w:val="es-ES_tradnl" w:eastAsia="ru-RU"/>
        </w:rPr>
        <w:t>Traslados individuales (</w:t>
      </w:r>
      <w:r w:rsidR="00E50443">
        <w:rPr>
          <w:rFonts w:eastAsia="Times New Roman" w:cstheme="minorHAnsi"/>
          <w:sz w:val="21"/>
          <w:szCs w:val="21"/>
          <w:lang w:val="es-ES_tradnl" w:eastAsia="ru-RU"/>
        </w:rPr>
        <w:t>*</w:t>
      </w:r>
      <w:r w:rsidRPr="00326FF3">
        <w:rPr>
          <w:rFonts w:eastAsia="Times New Roman" w:cstheme="minorHAnsi"/>
          <w:sz w:val="21"/>
          <w:szCs w:val="21"/>
          <w:lang w:val="es-ES_tradnl" w:eastAsia="ru-RU"/>
        </w:rPr>
        <w:t>sin guía acompañante</w:t>
      </w:r>
      <w:r w:rsidR="00326FF3"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 en categoría PRIMERA y con guía acompañante en categoría LUJO</w:t>
      </w:r>
      <w:r w:rsidRPr="00326FF3">
        <w:rPr>
          <w:rFonts w:eastAsia="Times New Roman" w:cstheme="minorHAnsi"/>
          <w:sz w:val="21"/>
          <w:szCs w:val="21"/>
          <w:lang w:val="es-ES_tradnl" w:eastAsia="ru-RU"/>
        </w:rPr>
        <w:t>);</w:t>
      </w:r>
    </w:p>
    <w:p w14:paraId="61CC95B4" w14:textId="74684FCF" w:rsidR="0087057C" w:rsidRPr="00326FF3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Tren-bala diurno </w:t>
      </w:r>
      <w:r w:rsidR="00DE4FAF" w:rsidRPr="00326FF3">
        <w:rPr>
          <w:rFonts w:eastAsia="Times New Roman" w:cstheme="minorHAnsi"/>
          <w:i/>
          <w:sz w:val="21"/>
          <w:szCs w:val="21"/>
          <w:lang w:val="es-ES_tradnl" w:eastAsia="ru-RU"/>
        </w:rPr>
        <w:t>SAPSAN</w:t>
      </w:r>
      <w:r w:rsidR="00DE4FAF"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 </w:t>
      </w:r>
      <w:r w:rsidRPr="00326FF3">
        <w:rPr>
          <w:rFonts w:eastAsia="Times New Roman" w:cstheme="minorHAnsi"/>
          <w:sz w:val="21"/>
          <w:szCs w:val="21"/>
          <w:lang w:val="es-ES_tradnl" w:eastAsia="ru-RU"/>
        </w:rPr>
        <w:t>de alta velocidad</w:t>
      </w:r>
      <w:r w:rsidR="00DE4FAF"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 en </w:t>
      </w:r>
      <w:r w:rsidR="00DE4FAF" w:rsidRPr="00326FF3">
        <w:rPr>
          <w:rFonts w:eastAsia="Times New Roman" w:cstheme="minorHAnsi"/>
          <w:bCs/>
          <w:sz w:val="21"/>
          <w:szCs w:val="21"/>
          <w:lang w:val="es-ES_tradnl" w:eastAsia="ru-RU"/>
        </w:rPr>
        <w:t>clase</w:t>
      </w:r>
      <w:r w:rsidR="00DE4FAF"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 turista</w:t>
      </w:r>
      <w:r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 </w:t>
      </w:r>
      <w:r w:rsidRPr="00326FF3">
        <w:rPr>
          <w:rFonts w:eastAsia="Times New Roman" w:cstheme="minorHAnsi"/>
          <w:b/>
          <w:sz w:val="21"/>
          <w:szCs w:val="21"/>
          <w:lang w:val="es-ES_tradnl" w:eastAsia="ru-RU"/>
        </w:rPr>
        <w:t>Moscú / San Petersburgo</w:t>
      </w:r>
      <w:r w:rsidRPr="00326FF3">
        <w:rPr>
          <w:rFonts w:eastAsia="Times New Roman" w:cstheme="minorHAnsi"/>
          <w:sz w:val="21"/>
          <w:szCs w:val="21"/>
          <w:lang w:val="es-ES_tradnl" w:eastAsia="ru-RU"/>
        </w:rPr>
        <w:t xml:space="preserve"> (o viceversa);</w:t>
      </w:r>
    </w:p>
    <w:p w14:paraId="00980A7D" w14:textId="77777777" w:rsidR="0087057C" w:rsidRPr="00326FF3" w:rsidRDefault="0087057C" w:rsidP="0087057C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26FF3">
        <w:rPr>
          <w:rFonts w:eastAsia="Times New Roman" w:cstheme="minorHAnsi"/>
          <w:sz w:val="21"/>
          <w:szCs w:val="21"/>
          <w:lang w:val="es-ES_tradnl" w:eastAsia="ru-RU"/>
        </w:rPr>
        <w:t>Visitas mencionadas en el itinerario con guía de habla hispana;</w:t>
      </w:r>
    </w:p>
    <w:p w14:paraId="63D706B2" w14:textId="77777777" w:rsidR="0087057C" w:rsidRPr="00326FF3" w:rsidRDefault="0087057C" w:rsidP="00326FF3">
      <w:pPr>
        <w:pStyle w:val="Prrafodelist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eastAsia="Times New Roman" w:cstheme="minorHAnsi"/>
          <w:sz w:val="21"/>
          <w:szCs w:val="21"/>
          <w:lang w:val="es-ES_tradnl" w:eastAsia="ru-RU"/>
        </w:rPr>
      </w:pPr>
      <w:r w:rsidRPr="00326FF3">
        <w:rPr>
          <w:rFonts w:eastAsia="Times New Roman" w:cstheme="minorHAnsi"/>
          <w:sz w:val="21"/>
          <w:szCs w:val="21"/>
          <w:lang w:val="es-ES_tradnl" w:eastAsia="ru-RU"/>
        </w:rPr>
        <w:t>Orden de excursiones sujeto a cambio según horarios de museos y disponibilidad;</w:t>
      </w:r>
    </w:p>
    <w:p w14:paraId="27295701" w14:textId="77777777" w:rsidR="0087057C" w:rsidRPr="009651A4" w:rsidRDefault="0087057C" w:rsidP="0087057C">
      <w:pPr>
        <w:spacing w:after="0" w:line="240" w:lineRule="auto"/>
        <w:jc w:val="both"/>
        <w:rPr>
          <w:rFonts w:eastAsia="MS Mincho" w:cs="Times New Roman"/>
          <w:b/>
          <w:lang w:val="es-ES_tradnl" w:eastAsia="es-ES"/>
        </w:rPr>
      </w:pPr>
      <w:r w:rsidRPr="009651A4">
        <w:rPr>
          <w:rFonts w:eastAsia="MS Mincho" w:cs="Times New Roman"/>
          <w:b/>
          <w:u w:val="single"/>
          <w:lang w:val="es-ES_tradnl" w:eastAsia="es-ES"/>
        </w:rPr>
        <w:t>Precio NO incluye</w:t>
      </w:r>
      <w:r w:rsidRPr="009651A4">
        <w:rPr>
          <w:rFonts w:eastAsia="MS Mincho" w:cs="Times New Roman"/>
          <w:b/>
          <w:lang w:val="es-ES_tradnl" w:eastAsia="es-ES"/>
        </w:rPr>
        <w:t>:</w:t>
      </w:r>
    </w:p>
    <w:p w14:paraId="77FB7F53" w14:textId="4B63B72C" w:rsidR="0087057C" w:rsidRPr="00326FF3" w:rsidRDefault="0087057C" w:rsidP="0087057C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>Vuelo trasatlántico</w:t>
      </w:r>
      <w:r w:rsidR="00DE4FAF" w:rsidRPr="00326FF3">
        <w:rPr>
          <w:rFonts w:eastAsia="Times New Roman" w:cstheme="minorHAnsi"/>
          <w:sz w:val="21"/>
          <w:szCs w:val="21"/>
          <w:lang w:val="es-ES" w:eastAsia="ru-RU"/>
        </w:rPr>
        <w:t xml:space="preserve"> México / Rusia / México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; </w:t>
      </w:r>
    </w:p>
    <w:p w14:paraId="06509BAD" w14:textId="69F68298" w:rsidR="0087057C" w:rsidRPr="00326FF3" w:rsidRDefault="0087057C" w:rsidP="0087057C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Visa turística rusa </w:t>
      </w:r>
      <w:r w:rsidR="00146436" w:rsidRPr="00326FF3">
        <w:rPr>
          <w:rFonts w:eastAsia="Times New Roman" w:cs="Arial"/>
          <w:sz w:val="21"/>
          <w:szCs w:val="21"/>
        </w:rPr>
        <w:t>(solicitar tarifa vigente).</w:t>
      </w:r>
    </w:p>
    <w:p w14:paraId="5D70ED86" w14:textId="77777777" w:rsidR="0087057C" w:rsidRPr="00326FF3" w:rsidRDefault="0087057C" w:rsidP="0087057C">
      <w:pPr>
        <w:pStyle w:val="Prrafodelist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Seguro de asistencia de viajero </w:t>
      </w:r>
      <w:r w:rsidRPr="00326FF3">
        <w:rPr>
          <w:rFonts w:eastAsia="Times New Roman" w:cstheme="minorHAnsi"/>
          <w:b/>
          <w:sz w:val="21"/>
          <w:szCs w:val="21"/>
          <w:lang w:val="es-ES" w:eastAsia="ru-RU"/>
        </w:rPr>
        <w:t>(solicitar tarifa)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>;</w:t>
      </w:r>
    </w:p>
    <w:p w14:paraId="53A27E39" w14:textId="77777777" w:rsidR="00D74682" w:rsidRPr="00D74682" w:rsidRDefault="0087057C" w:rsidP="003D6C44">
      <w:pPr>
        <w:pStyle w:val="Prrafodelista"/>
        <w:numPr>
          <w:ilvl w:val="0"/>
          <w:numId w:val="4"/>
        </w:num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326FF3">
        <w:rPr>
          <w:rFonts w:eastAsia="Times New Roman" w:cstheme="minorHAnsi"/>
          <w:sz w:val="21"/>
          <w:szCs w:val="21"/>
          <w:lang w:val="es-ES" w:eastAsia="ru-RU"/>
        </w:rPr>
        <w:t xml:space="preserve">Cualquier servicio no especificado en </w:t>
      </w:r>
      <w:r w:rsidR="00DE4FAF" w:rsidRPr="00326FF3">
        <w:rPr>
          <w:rFonts w:eastAsia="Times New Roman" w:cstheme="minorHAnsi"/>
          <w:sz w:val="21"/>
          <w:szCs w:val="21"/>
          <w:lang w:val="es-ES" w:eastAsia="ru-RU"/>
        </w:rPr>
        <w:t>"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>precio incluye</w:t>
      </w:r>
      <w:r w:rsidR="00DE4FAF" w:rsidRPr="00326FF3">
        <w:rPr>
          <w:rFonts w:eastAsia="Times New Roman" w:cstheme="minorHAnsi"/>
          <w:sz w:val="21"/>
          <w:szCs w:val="21"/>
          <w:lang w:val="es-ES" w:eastAsia="ru-RU"/>
        </w:rPr>
        <w:t>"</w:t>
      </w:r>
      <w:r w:rsidRPr="00326FF3">
        <w:rPr>
          <w:rFonts w:eastAsia="Times New Roman" w:cstheme="minorHAnsi"/>
          <w:sz w:val="21"/>
          <w:szCs w:val="21"/>
          <w:lang w:val="es-ES" w:eastAsia="ru-RU"/>
        </w:rPr>
        <w:t>.</w:t>
      </w:r>
    </w:p>
    <w:p w14:paraId="12DB97A6" w14:textId="1BD127DA" w:rsidR="00F5071C" w:rsidRPr="00D74682" w:rsidRDefault="00E50443" w:rsidP="00D74682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D74682">
        <w:rPr>
          <w:b/>
          <w:bCs/>
          <w:iCs/>
          <w:sz w:val="20"/>
          <w:szCs w:val="20"/>
          <w:lang w:val="es-ES"/>
        </w:rPr>
        <w:t xml:space="preserve">* </w:t>
      </w:r>
      <w:r w:rsidRPr="00D74682">
        <w:rPr>
          <w:b/>
          <w:bCs/>
          <w:iCs/>
          <w:sz w:val="20"/>
          <w:szCs w:val="20"/>
          <w:u w:val="single"/>
          <w:lang w:val="es-ES"/>
        </w:rPr>
        <w:t xml:space="preserve">Solamente para el paquete de </w:t>
      </w:r>
      <w:r w:rsidR="00F5071C" w:rsidRPr="00D74682">
        <w:rPr>
          <w:b/>
          <w:bCs/>
          <w:iCs/>
          <w:sz w:val="20"/>
          <w:szCs w:val="20"/>
          <w:u w:val="single"/>
          <w:lang w:val="es-ES"/>
        </w:rPr>
        <w:t>categoría PRIMERA****</w:t>
      </w:r>
      <w:r w:rsidR="00F5071C" w:rsidRPr="00D74682">
        <w:rPr>
          <w:b/>
          <w:bCs/>
          <w:iCs/>
          <w:sz w:val="20"/>
          <w:szCs w:val="20"/>
          <w:lang w:val="es-ES"/>
        </w:rPr>
        <w:t xml:space="preserve">: </w:t>
      </w:r>
      <w:r w:rsidR="00F5071C" w:rsidRPr="00D74682">
        <w:rPr>
          <w:bCs/>
          <w:iCs/>
          <w:sz w:val="20"/>
          <w:szCs w:val="20"/>
          <w:lang w:val="es-ES"/>
        </w:rPr>
        <w:t>servicios de guía para los traslados IN / OUT</w:t>
      </w:r>
      <w:r w:rsidR="00F5071C" w:rsidRPr="00D74682">
        <w:rPr>
          <w:b/>
          <w:bCs/>
          <w:iCs/>
          <w:sz w:val="20"/>
          <w:szCs w:val="20"/>
          <w:lang w:val="es-ES"/>
        </w:rPr>
        <w:t xml:space="preserve"> en las horas diurnas </w:t>
      </w:r>
      <w:r w:rsidR="00F5071C" w:rsidRPr="00D74682">
        <w:rPr>
          <w:bCs/>
          <w:iCs/>
          <w:sz w:val="20"/>
          <w:szCs w:val="20"/>
          <w:lang w:val="es-ES"/>
        </w:rPr>
        <w:t>(08:00-22:00)</w:t>
      </w:r>
      <w:r w:rsidR="00F5071C" w:rsidRPr="00D74682">
        <w:rPr>
          <w:b/>
          <w:bCs/>
          <w:iCs/>
          <w:sz w:val="20"/>
          <w:szCs w:val="20"/>
          <w:lang w:val="es-ES"/>
        </w:rPr>
        <w:t xml:space="preserve"> – 100.00 USD </w:t>
      </w:r>
      <w:r w:rsidR="00F5071C" w:rsidRPr="00D74682">
        <w:rPr>
          <w:bCs/>
          <w:iCs/>
          <w:sz w:val="20"/>
          <w:szCs w:val="20"/>
          <w:lang w:val="es-ES"/>
        </w:rPr>
        <w:t>por cada traslado.</w:t>
      </w:r>
      <w:r w:rsidRPr="00D74682">
        <w:rPr>
          <w:bCs/>
          <w:iCs/>
          <w:sz w:val="20"/>
          <w:szCs w:val="20"/>
          <w:lang w:val="es-ES"/>
        </w:rPr>
        <w:t xml:space="preserve"> </w:t>
      </w:r>
      <w:r w:rsidR="00F5071C" w:rsidRPr="00D74682">
        <w:rPr>
          <w:bCs/>
          <w:iCs/>
          <w:sz w:val="20"/>
          <w:szCs w:val="20"/>
          <w:lang w:val="es-ES"/>
        </w:rPr>
        <w:t>Servicios de guía para los traslados IN / OUT</w:t>
      </w:r>
      <w:r w:rsidR="00F5071C" w:rsidRPr="00D74682">
        <w:rPr>
          <w:b/>
          <w:bCs/>
          <w:iCs/>
          <w:sz w:val="20"/>
          <w:szCs w:val="20"/>
          <w:lang w:val="es-ES"/>
        </w:rPr>
        <w:t xml:space="preserve"> en las horas nocturnas </w:t>
      </w:r>
      <w:r w:rsidR="00F5071C" w:rsidRPr="00D74682">
        <w:rPr>
          <w:bCs/>
          <w:iCs/>
          <w:sz w:val="20"/>
          <w:szCs w:val="20"/>
          <w:lang w:val="es-ES"/>
        </w:rPr>
        <w:t>(22:00-08:00)</w:t>
      </w:r>
      <w:r w:rsidR="00F5071C" w:rsidRPr="00D74682">
        <w:rPr>
          <w:b/>
          <w:bCs/>
          <w:iCs/>
          <w:sz w:val="20"/>
          <w:szCs w:val="20"/>
          <w:lang w:val="es-ES"/>
        </w:rPr>
        <w:t xml:space="preserve"> – 145.00 USD </w:t>
      </w:r>
      <w:r w:rsidR="00F5071C" w:rsidRPr="00D74682">
        <w:rPr>
          <w:bCs/>
          <w:iCs/>
          <w:sz w:val="20"/>
          <w:szCs w:val="20"/>
          <w:lang w:val="es-ES"/>
        </w:rPr>
        <w:t>por cada traslado.</w:t>
      </w:r>
    </w:p>
    <w:p w14:paraId="4A802BA7" w14:textId="77777777" w:rsidR="008B31E3" w:rsidRPr="00F012EF" w:rsidRDefault="008B31E3" w:rsidP="00F012EF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14:paraId="5EA45E5C" w14:textId="77777777" w:rsidR="00197D55" w:rsidRPr="00975BBE" w:rsidRDefault="00197D55" w:rsidP="00197D55">
      <w:pPr>
        <w:pBdr>
          <w:bottom w:val="single" w:sz="4" w:space="1" w:color="auto"/>
        </w:pBdr>
        <w:spacing w:after="120" w:line="240" w:lineRule="auto"/>
        <w:rPr>
          <w:rFonts w:eastAsia="Times New Roman" w:cs="Arial"/>
          <w:b/>
          <w:sz w:val="19"/>
          <w:szCs w:val="19"/>
        </w:rPr>
      </w:pPr>
      <w:r w:rsidRPr="00975BBE">
        <w:rPr>
          <w:rFonts w:ascii="Calibri" w:eastAsia="Calibri" w:hAnsi="Calibri"/>
          <w:b/>
          <w:bCs/>
          <w:i/>
          <w:iCs/>
          <w:color w:val="C00000"/>
          <w:sz w:val="19"/>
          <w:szCs w:val="19"/>
          <w:lang w:val="es-ES"/>
        </w:rPr>
        <w:t>NOTAS:</w:t>
      </w:r>
    </w:p>
    <w:p w14:paraId="62C4C5BD" w14:textId="77777777" w:rsidR="00197D55" w:rsidRPr="00975BBE" w:rsidRDefault="00197D55" w:rsidP="00197D55">
      <w:pPr>
        <w:spacing w:after="0" w:line="240" w:lineRule="auto"/>
        <w:jc w:val="both"/>
        <w:rPr>
          <w:rFonts w:eastAsia="Times New Roman" w:cs="Arial"/>
          <w:b/>
          <w:sz w:val="19"/>
          <w:szCs w:val="19"/>
        </w:rPr>
      </w:pPr>
      <w:r w:rsidRPr="00975BBE">
        <w:rPr>
          <w:rFonts w:eastAsia="Times New Roman" w:cs="Arial"/>
          <w:b/>
          <w:sz w:val="19"/>
          <w:szCs w:val="19"/>
        </w:rPr>
        <w:tab/>
        <w:t>*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 *</w:t>
      </w:r>
    </w:p>
    <w:p w14:paraId="31E2C717" w14:textId="77777777" w:rsidR="00197D55" w:rsidRPr="00975BBE" w:rsidRDefault="00197D55" w:rsidP="00197D55">
      <w:pPr>
        <w:pBdr>
          <w:bottom w:val="double" w:sz="4" w:space="1" w:color="auto"/>
        </w:pBdr>
        <w:spacing w:after="120" w:line="240" w:lineRule="auto"/>
        <w:jc w:val="both"/>
        <w:rPr>
          <w:b/>
          <w:color w:val="C00000"/>
          <w:sz w:val="19"/>
          <w:szCs w:val="19"/>
        </w:rPr>
      </w:pPr>
      <w:r w:rsidRPr="00975BBE">
        <w:rPr>
          <w:color w:val="C00000"/>
          <w:sz w:val="19"/>
          <w:szCs w:val="19"/>
        </w:rPr>
        <w:tab/>
        <w:t xml:space="preserve">** </w:t>
      </w:r>
      <w:r w:rsidRPr="00975BBE">
        <w:rPr>
          <w:b/>
          <w:color w:val="C00000"/>
          <w:sz w:val="19"/>
          <w:szCs w:val="19"/>
        </w:rPr>
        <w:t>Referente de las visitas opcionales en Moscú y San Petersburgo: favor de solicitar la cotización correspondiente con anticipación (antes de salida de viaje) tomando en cuenta que la prestación de estos servicios está sujeto a disponibilidad y autorización del proveedor de Rusia. **</w:t>
      </w:r>
    </w:p>
    <w:p w14:paraId="21727F9A" w14:textId="77777777" w:rsidR="00146436" w:rsidRDefault="00146436" w:rsidP="00146436">
      <w:pPr>
        <w:pBdr>
          <w:bottom w:val="double" w:sz="4" w:space="1" w:color="auto"/>
        </w:pBdr>
        <w:overflowPunct w:val="0"/>
        <w:autoSpaceDE w:val="0"/>
        <w:autoSpaceDN w:val="0"/>
        <w:adjustRightInd w:val="0"/>
        <w:spacing w:line="180" w:lineRule="atLeast"/>
        <w:jc w:val="both"/>
        <w:textAlignment w:val="baseline"/>
        <w:rPr>
          <w:rFonts w:eastAsia="Times New Roman"/>
          <w:sz w:val="10"/>
          <w:szCs w:val="10"/>
          <w:lang w:eastAsia="ru-RU"/>
        </w:rPr>
      </w:pPr>
    </w:p>
    <w:p w14:paraId="40960B9D" w14:textId="6E4FBDB5" w:rsidR="00146436" w:rsidRDefault="00146436" w:rsidP="00146436">
      <w:pP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>PRECIOS COTIZADOS EN DÓLARES AMERICANOS, VIGENTES</w:t>
      </w:r>
      <w:r w:rsidRPr="00146436">
        <w:rPr>
          <w:rFonts w:cs="Courier New"/>
          <w:b/>
          <w:sz w:val="19"/>
          <w:szCs w:val="19"/>
          <w:u w:val="single"/>
        </w:rPr>
        <w:t xml:space="preserve"> DESDE </w:t>
      </w:r>
      <w:r>
        <w:rPr>
          <w:rFonts w:cs="Courier New"/>
          <w:b/>
          <w:color w:val="C00000"/>
          <w:sz w:val="19"/>
          <w:szCs w:val="19"/>
          <w:u w:val="single"/>
        </w:rPr>
        <w:t>01 ABRIL</w:t>
      </w:r>
      <w:r w:rsidRPr="00146436">
        <w:rPr>
          <w:rFonts w:cs="Courier New"/>
          <w:b/>
          <w:sz w:val="19"/>
          <w:szCs w:val="19"/>
          <w:u w:val="single"/>
        </w:rPr>
        <w:t xml:space="preserve"> HASTA </w:t>
      </w:r>
      <w:r>
        <w:rPr>
          <w:rFonts w:cs="Courier New"/>
          <w:b/>
          <w:color w:val="C00000"/>
          <w:sz w:val="19"/>
          <w:szCs w:val="19"/>
          <w:u w:val="single"/>
        </w:rPr>
        <w:t>31</w:t>
      </w:r>
      <w:r w:rsidRPr="00307A7C">
        <w:rPr>
          <w:rFonts w:cs="Courier New"/>
          <w:b/>
          <w:color w:val="C00000"/>
          <w:sz w:val="19"/>
          <w:szCs w:val="19"/>
          <w:u w:val="single"/>
        </w:rPr>
        <w:t xml:space="preserve"> OCTUBRE </w:t>
      </w:r>
      <w:r w:rsidRPr="00307A7C">
        <w:rPr>
          <w:rFonts w:cs="Courier New"/>
          <w:b/>
          <w:sz w:val="19"/>
          <w:szCs w:val="19"/>
          <w:u w:val="single"/>
        </w:rPr>
        <w:t xml:space="preserve">2018 Y SUJETOS A CAMBIO </w:t>
      </w:r>
    </w:p>
    <w:p w14:paraId="5748699D" w14:textId="77777777" w:rsidR="00146436" w:rsidRPr="00307A7C" w:rsidRDefault="00146436" w:rsidP="00146436">
      <w:pPr>
        <w:spacing w:after="0" w:line="240" w:lineRule="auto"/>
        <w:jc w:val="center"/>
        <w:rPr>
          <w:rFonts w:cs="Arial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 xml:space="preserve">SIN PREVIO AVISO  POR EL OPERADOR DE </w:t>
      </w:r>
      <w:r w:rsidRPr="00307A7C">
        <w:rPr>
          <w:rFonts w:cs="Courier New"/>
          <w:b/>
          <w:i/>
          <w:sz w:val="19"/>
          <w:szCs w:val="19"/>
          <w:u w:val="single"/>
        </w:rPr>
        <w:t>RUSIA</w:t>
      </w:r>
      <w:r w:rsidRPr="00307A7C">
        <w:rPr>
          <w:rFonts w:cs="Courier New"/>
          <w:b/>
          <w:sz w:val="19"/>
          <w:szCs w:val="19"/>
          <w:u w:val="single"/>
        </w:rPr>
        <w:t xml:space="preserve"> SEG</w:t>
      </w:r>
      <w:r>
        <w:rPr>
          <w:rFonts w:cs="Courier New"/>
          <w:b/>
          <w:sz w:val="19"/>
          <w:szCs w:val="19"/>
          <w:u w:val="single"/>
        </w:rPr>
        <w:t>Ú</w:t>
      </w:r>
      <w:r w:rsidRPr="00307A7C">
        <w:rPr>
          <w:rFonts w:cs="Courier New"/>
          <w:b/>
          <w:sz w:val="19"/>
          <w:szCs w:val="19"/>
          <w:u w:val="single"/>
        </w:rPr>
        <w:t>N</w:t>
      </w:r>
      <w:r w:rsidRPr="00307A7C">
        <w:rPr>
          <w:rFonts w:cs="Arial"/>
          <w:b/>
          <w:sz w:val="19"/>
          <w:szCs w:val="19"/>
          <w:u w:val="single"/>
        </w:rPr>
        <w:t xml:space="preserve"> EL TIPO DE CAMBIO DEL DÍA ENTRE DÓLAR </w:t>
      </w:r>
      <w:r w:rsidRPr="00307A7C">
        <w:rPr>
          <w:rFonts w:eastAsia="Times New Roman"/>
          <w:b/>
          <w:color w:val="000000"/>
          <w:sz w:val="19"/>
          <w:szCs w:val="19"/>
          <w:u w:val="single"/>
        </w:rPr>
        <w:t>–</w:t>
      </w:r>
      <w:r w:rsidRPr="00307A7C">
        <w:rPr>
          <w:rFonts w:cs="Arial"/>
          <w:b/>
          <w:sz w:val="19"/>
          <w:szCs w:val="19"/>
          <w:u w:val="single"/>
        </w:rPr>
        <w:t xml:space="preserve"> RUBLO (MONEDA DE RUSIA) </w:t>
      </w:r>
    </w:p>
    <w:p w14:paraId="1008953D" w14:textId="77777777" w:rsidR="00146436" w:rsidRPr="00307A7C" w:rsidRDefault="00146436" w:rsidP="00146436">
      <w:pP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Arial"/>
          <w:b/>
          <w:sz w:val="19"/>
          <w:szCs w:val="19"/>
          <w:u w:val="single"/>
        </w:rPr>
        <w:t xml:space="preserve">Y </w:t>
      </w:r>
      <w:r w:rsidRPr="00307A7C">
        <w:rPr>
          <w:rFonts w:cs="Courier New"/>
          <w:b/>
          <w:sz w:val="19"/>
          <w:szCs w:val="19"/>
          <w:u w:val="single"/>
        </w:rPr>
        <w:t xml:space="preserve">POR EL TIPO DE CAMBIO ENTRE EURO </w:t>
      </w:r>
      <w:r w:rsidRPr="00307A7C">
        <w:rPr>
          <w:rFonts w:eastAsia="Times New Roman"/>
          <w:b/>
          <w:color w:val="000000"/>
          <w:sz w:val="19"/>
          <w:szCs w:val="19"/>
          <w:u w:val="single"/>
        </w:rPr>
        <w:t>–</w:t>
      </w:r>
      <w:r w:rsidRPr="00307A7C">
        <w:rPr>
          <w:rFonts w:cs="Courier New"/>
          <w:b/>
          <w:sz w:val="19"/>
          <w:szCs w:val="19"/>
          <w:u w:val="single"/>
        </w:rPr>
        <w:t xml:space="preserve"> DÓLAR. </w:t>
      </w:r>
    </w:p>
    <w:p w14:paraId="3451F989" w14:textId="77777777" w:rsidR="00146436" w:rsidRPr="00307A7C" w:rsidRDefault="00146436" w:rsidP="00146436">
      <w:pPr>
        <w:spacing w:after="0" w:line="240" w:lineRule="auto"/>
        <w:jc w:val="center"/>
        <w:rPr>
          <w:rFonts w:cs="Courier New"/>
          <w:b/>
          <w:sz w:val="19"/>
          <w:szCs w:val="19"/>
          <w:u w:val="single"/>
        </w:rPr>
      </w:pPr>
      <w:r w:rsidRPr="00307A7C">
        <w:rPr>
          <w:rFonts w:cs="Courier New"/>
          <w:b/>
          <w:sz w:val="19"/>
          <w:szCs w:val="19"/>
          <w:u w:val="single"/>
        </w:rPr>
        <w:t xml:space="preserve">LOS PAGOS PUEDEN SER REALIZADOS EN </w:t>
      </w:r>
      <w:r w:rsidRPr="00307A7C">
        <w:rPr>
          <w:rFonts w:cs="Courier New"/>
          <w:b/>
          <w:color w:val="C00000"/>
          <w:sz w:val="19"/>
          <w:szCs w:val="19"/>
          <w:u w:val="single"/>
        </w:rPr>
        <w:t xml:space="preserve">PESOS MEXICANOS </w:t>
      </w:r>
      <w:r w:rsidRPr="00307A7C">
        <w:rPr>
          <w:rFonts w:cs="Courier New"/>
          <w:b/>
          <w:sz w:val="19"/>
          <w:szCs w:val="19"/>
          <w:u w:val="single"/>
        </w:rPr>
        <w:t>AL TIPO DE CAMBIO VIGENTE.</w:t>
      </w:r>
    </w:p>
    <w:p w14:paraId="47DED556" w14:textId="77777777" w:rsidR="00146436" w:rsidRDefault="00146436" w:rsidP="00146436">
      <w:pPr>
        <w:pBdr>
          <w:bottom w:val="double" w:sz="4" w:space="1" w:color="auto"/>
        </w:pBd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4AAB128B" w14:textId="77777777" w:rsidR="00146436" w:rsidRPr="00066547" w:rsidRDefault="00146436" w:rsidP="00146436">
      <w:pPr>
        <w:spacing w:after="0" w:line="240" w:lineRule="auto"/>
        <w:jc w:val="center"/>
        <w:rPr>
          <w:rFonts w:asciiTheme="majorHAnsi" w:eastAsia="Arial Unicode MS" w:hAnsiTheme="majorHAnsi" w:cs="Tahoma"/>
          <w:sz w:val="10"/>
          <w:szCs w:val="10"/>
        </w:rPr>
      </w:pPr>
    </w:p>
    <w:p w14:paraId="1FF33138" w14:textId="77777777" w:rsidR="00146436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</w:p>
    <w:p w14:paraId="4FB3F933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LOS DEPOSITOS Y PAGOS, DEBERAN EFECTUARSE EN CUALQUIERA DE NUESTRAS CUENTAS:</w:t>
      </w:r>
    </w:p>
    <w:p w14:paraId="466BFAC9" w14:textId="77777777" w:rsidR="00146436" w:rsidRPr="00F5412E" w:rsidRDefault="00146436" w:rsidP="00146436">
      <w:pPr>
        <w:pStyle w:val="Ttulo2"/>
        <w:rPr>
          <w:rFonts w:ascii="Tahoma" w:hAnsi="Tahoma" w:cs="Tahoma"/>
          <w:color w:val="365F91" w:themeColor="accent1" w:themeShade="BF"/>
          <w:sz w:val="24"/>
          <w:szCs w:val="24"/>
          <w:u w:val="single"/>
          <w:lang w:val="es-ES"/>
        </w:rPr>
      </w:pPr>
      <w:r w:rsidRPr="00F5412E">
        <w:rPr>
          <w:rFonts w:ascii="Tahoma" w:hAnsi="Tahoma" w:cs="Tahoma"/>
          <w:color w:val="365F91" w:themeColor="accent1" w:themeShade="BF"/>
          <w:sz w:val="24"/>
          <w:szCs w:val="24"/>
          <w:u w:val="single"/>
          <w:lang w:val="es-ES"/>
        </w:rPr>
        <w:t>"INTURISTA MAYORISTA DE VIAJES S.A. DE C.V."</w:t>
      </w:r>
    </w:p>
    <w:p w14:paraId="3780C205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 w:rsidRPr="009651A4">
        <w:rPr>
          <w:rFonts w:ascii="Tahoma" w:hAnsi="Tahoma" w:cs="Tahoma"/>
          <w:b/>
        </w:rPr>
        <w:t>BANCO BANAMEX</w:t>
      </w:r>
      <w:r>
        <w:rPr>
          <w:rFonts w:ascii="Tahoma" w:hAnsi="Tahoma" w:cs="Tahoma"/>
          <w:b/>
        </w:rPr>
        <w:t>,</w:t>
      </w:r>
      <w:r w:rsidRPr="009651A4">
        <w:rPr>
          <w:rFonts w:ascii="Tahoma" w:hAnsi="Tahoma" w:cs="Tahoma"/>
          <w:b/>
        </w:rPr>
        <w:t xml:space="preserve"> SUC. 233</w:t>
      </w:r>
      <w:r>
        <w:rPr>
          <w:rFonts w:ascii="Tahoma" w:hAnsi="Tahoma" w:cs="Tahoma"/>
          <w:b/>
        </w:rPr>
        <w:t xml:space="preserve"> –</w:t>
      </w:r>
      <w:r w:rsidRPr="009651A4">
        <w:rPr>
          <w:rFonts w:ascii="Tahoma" w:hAnsi="Tahoma" w:cs="Tahoma"/>
          <w:b/>
        </w:rPr>
        <w:t xml:space="preserve"> </w:t>
      </w:r>
      <w:r w:rsidRPr="00F5412E">
        <w:rPr>
          <w:rFonts w:ascii="Tahoma" w:hAnsi="Tahoma" w:cs="Tahoma"/>
          <w:b/>
          <w:color w:val="C00000"/>
        </w:rPr>
        <w:t xml:space="preserve">CUENTA EN DOLARES  </w:t>
      </w:r>
      <w:r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</w:rPr>
        <w:t xml:space="preserve"># </w:t>
      </w:r>
      <w:r w:rsidRPr="009651A4">
        <w:rPr>
          <w:rFonts w:ascii="Tahoma" w:hAnsi="Tahoma" w:cs="Tahoma"/>
          <w:b/>
        </w:rPr>
        <w:t>9 2 0 0 0 2 8</w:t>
      </w:r>
    </w:p>
    <w:p w14:paraId="619FFADA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 w:rsidRPr="00F5412E">
        <w:rPr>
          <w:rFonts w:ascii="Tahoma" w:hAnsi="Tahoma" w:cs="Tahoma"/>
          <w:b/>
          <w:color w:val="7030A0"/>
        </w:rPr>
        <w:t xml:space="preserve">CUENTA EN PESOS  </w:t>
      </w:r>
      <w:r>
        <w:rPr>
          <w:rFonts w:ascii="Tahoma" w:hAnsi="Tahoma" w:cs="Tahoma"/>
          <w:b/>
          <w:color w:val="7030A0"/>
        </w:rPr>
        <w:t xml:space="preserve"> </w:t>
      </w:r>
      <w:r>
        <w:rPr>
          <w:rFonts w:ascii="Tahoma" w:hAnsi="Tahoma" w:cs="Tahoma"/>
          <w:b/>
        </w:rPr>
        <w:t xml:space="preserve"># </w:t>
      </w:r>
      <w:r w:rsidRPr="009651A4">
        <w:rPr>
          <w:rFonts w:ascii="Tahoma" w:hAnsi="Tahoma" w:cs="Tahoma"/>
          <w:b/>
        </w:rPr>
        <w:t>6 2 7 0 3 3 5</w:t>
      </w:r>
    </w:p>
    <w:p w14:paraId="51677082" w14:textId="77777777" w:rsidR="00146436" w:rsidRPr="009651A4" w:rsidRDefault="00146436" w:rsidP="00146436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BANCO BANCOMER – </w:t>
      </w:r>
      <w:r w:rsidRPr="00F5412E">
        <w:rPr>
          <w:rFonts w:ascii="Tahoma" w:hAnsi="Tahoma" w:cs="Tahoma"/>
          <w:b/>
          <w:color w:val="C00000"/>
        </w:rPr>
        <w:t xml:space="preserve">CUENTA EN DOLARES  </w:t>
      </w:r>
      <w:r>
        <w:rPr>
          <w:rFonts w:ascii="Tahoma" w:hAnsi="Tahoma" w:cs="Tahoma"/>
          <w:b/>
          <w:color w:val="C00000"/>
        </w:rPr>
        <w:t xml:space="preserve"> </w:t>
      </w:r>
      <w:r>
        <w:rPr>
          <w:rFonts w:ascii="Tahoma" w:hAnsi="Tahoma" w:cs="Tahoma"/>
          <w:b/>
        </w:rPr>
        <w:t>#</w:t>
      </w:r>
      <w:r w:rsidRPr="009651A4">
        <w:rPr>
          <w:rFonts w:ascii="Tahoma" w:hAnsi="Tahoma" w:cs="Tahoma"/>
          <w:b/>
        </w:rPr>
        <w:t xml:space="preserve"> 0 1 6 7 9 6 6 9 4 6</w:t>
      </w:r>
    </w:p>
    <w:p w14:paraId="085419F9" w14:textId="77777777" w:rsidR="00146436" w:rsidRPr="009651A4" w:rsidRDefault="00146436" w:rsidP="00146436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</w:rPr>
      </w:pPr>
      <w:r w:rsidRPr="00F5412E">
        <w:rPr>
          <w:rFonts w:ascii="Tahoma" w:hAnsi="Tahoma" w:cs="Tahoma"/>
          <w:b/>
          <w:color w:val="7030A0"/>
        </w:rPr>
        <w:t xml:space="preserve">CUENTA EN PESOS </w:t>
      </w:r>
      <w:r>
        <w:rPr>
          <w:rFonts w:ascii="Tahoma" w:hAnsi="Tahoma" w:cs="Tahoma"/>
          <w:b/>
          <w:color w:val="7030A0"/>
        </w:rPr>
        <w:t xml:space="preserve"> </w:t>
      </w:r>
      <w:r>
        <w:rPr>
          <w:rFonts w:ascii="Tahoma" w:hAnsi="Tahoma" w:cs="Tahoma"/>
          <w:b/>
        </w:rPr>
        <w:t>#</w:t>
      </w:r>
      <w:r w:rsidRPr="009651A4">
        <w:rPr>
          <w:rFonts w:ascii="Tahoma" w:hAnsi="Tahoma" w:cs="Tahoma"/>
          <w:b/>
        </w:rPr>
        <w:t xml:space="preserve"> 0 1 6 7 9 6 6 1 4 8</w:t>
      </w:r>
    </w:p>
    <w:p w14:paraId="1D752AC5" w14:textId="77777777" w:rsidR="00146436" w:rsidRPr="001F19E0" w:rsidRDefault="00146436" w:rsidP="00146436">
      <w:pPr>
        <w:pBdr>
          <w:bottom w:val="single" w:sz="18" w:space="1" w:color="auto"/>
        </w:pBdr>
        <w:spacing w:after="0" w:line="240" w:lineRule="auto"/>
        <w:jc w:val="center"/>
        <w:rPr>
          <w:rFonts w:ascii="Tahoma" w:hAnsi="Tahoma" w:cs="Tahoma"/>
          <w:b/>
          <w:sz w:val="10"/>
          <w:szCs w:val="10"/>
        </w:rPr>
      </w:pPr>
    </w:p>
    <w:p w14:paraId="32F67BB8" w14:textId="77777777" w:rsidR="00146436" w:rsidRPr="00D23CE4" w:rsidRDefault="00146436" w:rsidP="00146436">
      <w:pPr>
        <w:spacing w:after="0" w:line="240" w:lineRule="auto"/>
        <w:rPr>
          <w:sz w:val="10"/>
          <w:szCs w:val="10"/>
        </w:rPr>
      </w:pPr>
    </w:p>
    <w:p w14:paraId="45CD9A07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B9AE604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007721BE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55613EB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02470A6C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A678D66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67C8302A" w14:textId="77777777" w:rsidR="009651A4" w:rsidRDefault="009651A4" w:rsidP="009651A4">
      <w:pPr>
        <w:rPr>
          <w:lang w:eastAsia="es-ES"/>
        </w:rPr>
      </w:pPr>
    </w:p>
    <w:p w14:paraId="05ECB2EC" w14:textId="77777777" w:rsidR="009651A4" w:rsidRDefault="009651A4" w:rsidP="009651A4">
      <w:pPr>
        <w:rPr>
          <w:lang w:eastAsia="es-ES"/>
        </w:rPr>
      </w:pPr>
    </w:p>
    <w:p w14:paraId="6498BE48" w14:textId="77777777" w:rsidR="009651A4" w:rsidRDefault="009651A4" w:rsidP="009651A4">
      <w:pPr>
        <w:rPr>
          <w:lang w:eastAsia="es-ES"/>
        </w:rPr>
      </w:pPr>
    </w:p>
    <w:p w14:paraId="30FD0133" w14:textId="77777777" w:rsidR="00146436" w:rsidRDefault="00146436" w:rsidP="009651A4">
      <w:pPr>
        <w:rPr>
          <w:lang w:eastAsia="es-ES"/>
        </w:rPr>
      </w:pPr>
    </w:p>
    <w:p w14:paraId="7523BE4B" w14:textId="77777777" w:rsidR="00146436" w:rsidRDefault="00146436" w:rsidP="009651A4">
      <w:pPr>
        <w:rPr>
          <w:lang w:eastAsia="es-ES"/>
        </w:rPr>
      </w:pPr>
    </w:p>
    <w:p w14:paraId="774828FF" w14:textId="77777777" w:rsidR="00146436" w:rsidRDefault="00146436" w:rsidP="009651A4">
      <w:pPr>
        <w:rPr>
          <w:lang w:eastAsia="es-ES"/>
        </w:rPr>
      </w:pPr>
    </w:p>
    <w:p w14:paraId="2659B241" w14:textId="77777777" w:rsidR="00146436" w:rsidRDefault="00146436" w:rsidP="009651A4">
      <w:pPr>
        <w:rPr>
          <w:lang w:eastAsia="es-ES"/>
        </w:rPr>
      </w:pPr>
    </w:p>
    <w:p w14:paraId="5A182594" w14:textId="77777777" w:rsidR="00146436" w:rsidRDefault="00146436" w:rsidP="009651A4">
      <w:pPr>
        <w:rPr>
          <w:lang w:eastAsia="es-ES"/>
        </w:rPr>
      </w:pPr>
    </w:p>
    <w:p w14:paraId="6B6680EB" w14:textId="77777777" w:rsidR="00146436" w:rsidRDefault="00146436" w:rsidP="009651A4">
      <w:pPr>
        <w:rPr>
          <w:lang w:eastAsia="es-ES"/>
        </w:rPr>
      </w:pPr>
    </w:p>
    <w:p w14:paraId="566CB5A0" w14:textId="77777777" w:rsidR="00146436" w:rsidRDefault="00146436" w:rsidP="009651A4">
      <w:pPr>
        <w:rPr>
          <w:lang w:eastAsia="es-ES"/>
        </w:rPr>
      </w:pPr>
    </w:p>
    <w:p w14:paraId="52C8B2FC" w14:textId="77777777" w:rsidR="009651A4" w:rsidRDefault="009651A4" w:rsidP="009651A4">
      <w:pPr>
        <w:rPr>
          <w:lang w:eastAsia="es-ES"/>
        </w:rPr>
      </w:pPr>
    </w:p>
    <w:p w14:paraId="4CDD1EF1" w14:textId="77777777" w:rsidR="004629DA" w:rsidRDefault="004629DA" w:rsidP="009651A4">
      <w:pPr>
        <w:rPr>
          <w:lang w:eastAsia="es-ES"/>
        </w:rPr>
      </w:pPr>
    </w:p>
    <w:p w14:paraId="71A87CC9" w14:textId="77777777" w:rsidR="009651A4" w:rsidRDefault="009651A4" w:rsidP="0040480A">
      <w:pPr>
        <w:pStyle w:val="Ttulo6"/>
        <w:ind w:left="0"/>
        <w:jc w:val="center"/>
        <w:rPr>
          <w:rFonts w:asciiTheme="majorHAnsi" w:hAnsiTheme="majorHAnsi" w:cs="Tahoma"/>
          <w:sz w:val="22"/>
          <w:szCs w:val="22"/>
          <w:u w:val="single"/>
        </w:rPr>
      </w:pPr>
    </w:p>
    <w:p w14:paraId="7B68312F" w14:textId="4736B90F" w:rsidR="00A1559E" w:rsidRPr="00214049" w:rsidRDefault="00A1559E" w:rsidP="00390BB9">
      <w:pPr>
        <w:pStyle w:val="Ttulo6"/>
        <w:spacing w:after="120"/>
        <w:ind w:left="0"/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214049">
        <w:rPr>
          <w:rFonts w:asciiTheme="minorHAnsi" w:hAnsiTheme="minorHAnsi" w:cs="Tahoma"/>
          <w:color w:val="C00000"/>
          <w:sz w:val="24"/>
          <w:szCs w:val="24"/>
          <w:u w:val="single"/>
        </w:rPr>
        <w:t xml:space="preserve">CONTRATO DE COMPRA/VENTA 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DEL PAQUETE TURISTICO PARA LAS INSCRIPCIONES DE AGENCIAS DE VIAGES EN NUESTROS TRADICIONALES </w:t>
      </w:r>
      <w:r w:rsidR="00B540C7" w:rsidRPr="00214049">
        <w:rPr>
          <w:rFonts w:asciiTheme="minorHAnsi" w:hAnsiTheme="minorHAnsi" w:cs="Tahoma"/>
          <w:sz w:val="22"/>
          <w:szCs w:val="22"/>
          <w:u w:val="single"/>
        </w:rPr>
        <w:t xml:space="preserve">TOURS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DE SALIDAS </w:t>
      </w:r>
      <w:r w:rsidR="00E70207" w:rsidRPr="00214049">
        <w:rPr>
          <w:rFonts w:asciiTheme="minorHAnsi" w:hAnsiTheme="minorHAnsi" w:cs="Tahoma"/>
          <w:sz w:val="22"/>
          <w:szCs w:val="22"/>
          <w:u w:val="single"/>
        </w:rPr>
        <w:t xml:space="preserve">INDIVIDUALES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 xml:space="preserve">DIARIAS </w:t>
      </w:r>
      <w:r w:rsidR="000669EA">
        <w:rPr>
          <w:rFonts w:asciiTheme="minorHAnsi" w:hAnsiTheme="minorHAnsi" w:cs="Tahoma"/>
          <w:sz w:val="22"/>
          <w:szCs w:val="22"/>
          <w:u w:val="single"/>
        </w:rPr>
        <w:t xml:space="preserve">CON SERVICIO EN PRIVADO </w:t>
      </w:r>
      <w:r w:rsidR="004421A6" w:rsidRPr="00214049">
        <w:rPr>
          <w:rFonts w:asciiTheme="minorHAnsi" w:hAnsiTheme="minorHAnsi" w:cs="Tahoma"/>
          <w:sz w:val="22"/>
          <w:szCs w:val="22"/>
          <w:u w:val="single"/>
        </w:rPr>
        <w:t>EN</w:t>
      </w:r>
      <w:r w:rsidRPr="00214049">
        <w:rPr>
          <w:rFonts w:asciiTheme="minorHAnsi" w:hAnsiTheme="minorHAnsi" w:cs="Tahoma"/>
          <w:sz w:val="22"/>
          <w:szCs w:val="22"/>
          <w:u w:val="single"/>
        </w:rPr>
        <w:t xml:space="preserve"> RUSIA:</w:t>
      </w:r>
    </w:p>
    <w:p w14:paraId="6733CEAF" w14:textId="5ACDE099" w:rsidR="00A1559E" w:rsidRPr="00DC6378" w:rsidRDefault="00A1559E" w:rsidP="0040480A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rPr>
          <w:rFonts w:asciiTheme="minorHAnsi" w:hAnsiTheme="minorHAnsi" w:cs="Tahoma"/>
          <w:i w:val="0"/>
          <w:color w:val="auto"/>
          <w:sz w:val="24"/>
        </w:rPr>
      </w:pPr>
      <w:r w:rsidRPr="00E70207">
        <w:rPr>
          <w:rFonts w:asciiTheme="minorHAnsi" w:hAnsiTheme="minorHAnsi" w:cs="Tahoma"/>
          <w:color w:val="215868" w:themeColor="accent5" w:themeShade="80"/>
          <w:sz w:val="24"/>
        </w:rPr>
        <w:t xml:space="preserve"> </w:t>
      </w:r>
      <w:r w:rsidRPr="00DC6378">
        <w:rPr>
          <w:rFonts w:asciiTheme="minorHAnsi" w:hAnsiTheme="minorHAnsi" w:cs="Tahoma"/>
          <w:color w:val="C00000"/>
          <w:sz w:val="24"/>
        </w:rPr>
        <w:t>“</w:t>
      </w:r>
      <w:r w:rsidR="007F32BB" w:rsidRPr="00DC6378">
        <w:rPr>
          <w:rFonts w:asciiTheme="minorHAnsi" w:hAnsiTheme="minorHAnsi" w:cs="Tahoma"/>
          <w:color w:val="C00000"/>
          <w:sz w:val="24"/>
        </w:rPr>
        <w:t>RUSIA CLÁSICA</w:t>
      </w:r>
      <w:r w:rsidR="00DC6378" w:rsidRPr="00DC6378">
        <w:rPr>
          <w:rFonts w:asciiTheme="minorHAnsi" w:hAnsiTheme="minorHAnsi" w:cs="Tahoma"/>
          <w:color w:val="C00000"/>
          <w:sz w:val="24"/>
        </w:rPr>
        <w:t xml:space="preserve"> A SU ALCANCE</w:t>
      </w:r>
      <w:r w:rsidRPr="00DC6378">
        <w:rPr>
          <w:rFonts w:asciiTheme="minorHAnsi" w:hAnsiTheme="minorHAnsi" w:cs="Tahoma"/>
          <w:color w:val="C00000"/>
          <w:sz w:val="24"/>
        </w:rPr>
        <w:t xml:space="preserve"> 2018”</w:t>
      </w:r>
      <w:r w:rsidRPr="00E70207">
        <w:rPr>
          <w:rFonts w:asciiTheme="minorHAnsi" w:hAnsiTheme="minorHAnsi" w:cs="Tahoma"/>
          <w:i w:val="0"/>
          <w:iCs w:val="0"/>
          <w:color w:val="003366"/>
          <w:sz w:val="24"/>
        </w:rPr>
        <w:t xml:space="preserve">. </w:t>
      </w:r>
      <w:r w:rsidR="007F32BB" w:rsidRPr="00DC6378">
        <w:rPr>
          <w:rFonts w:asciiTheme="minorHAnsi" w:hAnsiTheme="minorHAnsi" w:cs="Tahoma"/>
          <w:i w:val="0"/>
          <w:iCs w:val="0"/>
          <w:color w:val="auto"/>
          <w:sz w:val="24"/>
        </w:rPr>
        <w:t>Temporada Alta</w:t>
      </w:r>
      <w:r w:rsidR="00DC6378" w:rsidRPr="00DC6378">
        <w:rPr>
          <w:rFonts w:asciiTheme="minorHAnsi" w:hAnsiTheme="minorHAnsi" w:cs="Tahoma"/>
          <w:i w:val="0"/>
          <w:iCs w:val="0"/>
          <w:color w:val="auto"/>
          <w:sz w:val="24"/>
        </w:rPr>
        <w:t xml:space="preserve"> de salidas diarias en r</w:t>
      </w:r>
      <w:r w:rsidRPr="00DC6378">
        <w:rPr>
          <w:rFonts w:asciiTheme="minorHAnsi" w:hAnsiTheme="minorHAnsi" w:cs="Tahoma"/>
          <w:i w:val="0"/>
          <w:iCs w:val="0"/>
          <w:color w:val="auto"/>
          <w:sz w:val="24"/>
        </w:rPr>
        <w:t>utas "A" y "B"</w:t>
      </w:r>
      <w:r w:rsidR="000669EA">
        <w:rPr>
          <w:rFonts w:asciiTheme="minorHAnsi" w:hAnsiTheme="minorHAnsi" w:cs="Tahoma"/>
          <w:i w:val="0"/>
          <w:iCs w:val="0"/>
          <w:color w:val="auto"/>
          <w:sz w:val="24"/>
        </w:rPr>
        <w:t>,</w:t>
      </w:r>
    </w:p>
    <w:p w14:paraId="498CFE18" w14:textId="0D9754E2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01. -  </w:t>
      </w:r>
      <w:r w:rsidRPr="003906D2">
        <w:rPr>
          <w:rFonts w:cs="Tahoma"/>
          <w:b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Para nuestras salidas individuales diarias </w:t>
      </w:r>
      <w:r w:rsidR="00DC6378">
        <w:rPr>
          <w:rFonts w:cs="Tahoma"/>
          <w:b/>
          <w:sz w:val="21"/>
          <w:szCs w:val="21"/>
        </w:rPr>
        <w:t>en temporada de verano 2018</w:t>
      </w:r>
      <w:r w:rsidR="006D5C8C" w:rsidRPr="003906D2">
        <w:rPr>
          <w:rFonts w:cs="Tahoma"/>
          <w:b/>
          <w:sz w:val="21"/>
          <w:szCs w:val="21"/>
        </w:rPr>
        <w:t xml:space="preserve"> desde el </w:t>
      </w:r>
      <w:r w:rsidR="00DC6378">
        <w:rPr>
          <w:rFonts w:cs="Tahoma"/>
          <w:b/>
          <w:sz w:val="21"/>
          <w:szCs w:val="21"/>
        </w:rPr>
        <w:t xml:space="preserve">01 de Abril hasta el 31 de </w:t>
      </w:r>
      <w:r w:rsidR="00DC6378">
        <w:rPr>
          <w:rFonts w:cs="Tahoma"/>
          <w:b/>
          <w:sz w:val="21"/>
          <w:szCs w:val="21"/>
        </w:rPr>
        <w:tab/>
        <w:t>Octubre</w:t>
      </w:r>
      <w:r w:rsidR="006D5C8C" w:rsidRPr="003906D2">
        <w:rPr>
          <w:rFonts w:cs="Tahoma"/>
          <w:sz w:val="21"/>
          <w:szCs w:val="21"/>
        </w:rPr>
        <w:t xml:space="preserve">, solo se aceptarán inscripciones al recibir carta de la agencia de viajes, copia legible del R. F. C., copia </w:t>
      </w:r>
      <w:r w:rsidR="00DC6378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legible </w:t>
      </w:r>
      <w:r w:rsidR="003906D2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 xml:space="preserve">del pasaporte del cliente, copia legible con firma de aceptación de esta hoja de condiciones e itinerario y </w:t>
      </w:r>
      <w:r w:rsidR="00DC6378">
        <w:rPr>
          <w:rFonts w:cs="Tahoma"/>
          <w:sz w:val="21"/>
          <w:szCs w:val="21"/>
        </w:rPr>
        <w:tab/>
      </w:r>
      <w:r w:rsidR="006D5C8C" w:rsidRPr="003906D2">
        <w:rPr>
          <w:rFonts w:cs="Tahoma"/>
          <w:sz w:val="21"/>
          <w:szCs w:val="21"/>
        </w:rPr>
        <w:t>copia legible del depósito bancario equivalente a</w:t>
      </w:r>
      <w:r w:rsidR="006D5C8C" w:rsidRPr="003906D2">
        <w:rPr>
          <w:rFonts w:cs="Tahoma"/>
          <w:b/>
          <w:i/>
          <w:sz w:val="21"/>
          <w:szCs w:val="21"/>
        </w:rPr>
        <w:t xml:space="preserve"> </w:t>
      </w:r>
      <w:r w:rsidR="006D5C8C" w:rsidRPr="00DC6378">
        <w:rPr>
          <w:rFonts w:cs="Tahoma"/>
          <w:b/>
          <w:color w:val="800000"/>
          <w:sz w:val="24"/>
          <w:szCs w:val="24"/>
        </w:rPr>
        <w:t>$ 200.00 USD</w:t>
      </w:r>
      <w:r w:rsidR="006D5C8C" w:rsidRPr="003906D2">
        <w:rPr>
          <w:rFonts w:cs="Tahoma"/>
          <w:sz w:val="21"/>
          <w:szCs w:val="21"/>
        </w:rPr>
        <w:t xml:space="preserve">, a uno de nuestros correos electrónicos: </w:t>
      </w:r>
      <w:r w:rsidR="003906D2">
        <w:rPr>
          <w:rFonts w:cs="Tahoma"/>
          <w:sz w:val="21"/>
          <w:szCs w:val="21"/>
        </w:rPr>
        <w:tab/>
      </w:r>
      <w:r w:rsidR="006D5C8C" w:rsidRPr="003906D2">
        <w:rPr>
          <w:rFonts w:cs="Tahoma"/>
          <w:b/>
          <w:color w:val="0070C0"/>
          <w:sz w:val="21"/>
          <w:szCs w:val="21"/>
        </w:rPr>
        <w:t>paulina@russian.com.mx</w:t>
      </w:r>
      <w:r w:rsidR="006D5C8C" w:rsidRPr="003906D2">
        <w:rPr>
          <w:rFonts w:cs="Tahoma"/>
          <w:sz w:val="21"/>
          <w:szCs w:val="21"/>
        </w:rPr>
        <w:t xml:space="preserve">; </w:t>
      </w:r>
      <w:r w:rsidR="00DC6378">
        <w:rPr>
          <w:rFonts w:cs="Tahoma"/>
          <w:sz w:val="21"/>
          <w:szCs w:val="21"/>
        </w:rPr>
        <w:t xml:space="preserve"> </w:t>
      </w:r>
      <w:r w:rsidR="006D5C8C" w:rsidRPr="003906D2">
        <w:rPr>
          <w:rFonts w:cs="Tahoma"/>
          <w:b/>
          <w:color w:val="0070C0"/>
          <w:sz w:val="21"/>
          <w:szCs w:val="21"/>
        </w:rPr>
        <w:t>magaly@russian.com.mx</w:t>
      </w:r>
      <w:r w:rsidR="006D5C8C" w:rsidRPr="003906D2">
        <w:rPr>
          <w:rFonts w:cs="Tahoma"/>
          <w:sz w:val="21"/>
          <w:szCs w:val="21"/>
        </w:rPr>
        <w:t xml:space="preserve">; </w:t>
      </w:r>
      <w:r w:rsidR="00DC6378">
        <w:rPr>
          <w:rFonts w:cs="Tahoma"/>
          <w:sz w:val="21"/>
          <w:szCs w:val="21"/>
        </w:rPr>
        <w:t xml:space="preserve"> </w:t>
      </w:r>
      <w:r w:rsidR="006D5C8C" w:rsidRPr="003906D2">
        <w:rPr>
          <w:rFonts w:cs="Tahoma"/>
          <w:b/>
          <w:color w:val="0070C0"/>
          <w:sz w:val="21"/>
          <w:szCs w:val="21"/>
        </w:rPr>
        <w:t>tania@russian.com.mx</w:t>
      </w:r>
      <w:r w:rsidR="006D5C8C" w:rsidRPr="003906D2">
        <w:rPr>
          <w:rFonts w:cs="Tahoma"/>
          <w:color w:val="0070C0"/>
          <w:sz w:val="21"/>
          <w:szCs w:val="21"/>
        </w:rPr>
        <w:t xml:space="preserve"> </w:t>
      </w:r>
      <w:r w:rsidR="006D5C8C" w:rsidRPr="003906D2">
        <w:rPr>
          <w:rFonts w:cs="Tahoma"/>
          <w:sz w:val="21"/>
          <w:szCs w:val="21"/>
        </w:rPr>
        <w:t>.</w:t>
      </w:r>
    </w:p>
    <w:p w14:paraId="40FCB57C" w14:textId="5D895DAA" w:rsidR="00A1559E" w:rsidRPr="002B0CB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color w:val="000000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02. - </w:t>
      </w:r>
      <w:r w:rsidRPr="003906D2">
        <w:rPr>
          <w:rFonts w:cs="Tahoma"/>
          <w:sz w:val="21"/>
          <w:szCs w:val="21"/>
        </w:rPr>
        <w:tab/>
      </w:r>
      <w:r w:rsidRPr="002B0CB2">
        <w:rPr>
          <w:rFonts w:cs="Tahoma"/>
          <w:sz w:val="21"/>
          <w:szCs w:val="21"/>
        </w:rPr>
        <w:t>El depósito de</w:t>
      </w:r>
      <w:r w:rsidRPr="002B0CB2">
        <w:rPr>
          <w:rFonts w:cs="Tahoma"/>
          <w:b/>
          <w:sz w:val="21"/>
          <w:szCs w:val="21"/>
        </w:rPr>
        <w:t xml:space="preserve"> $ 200.00 USD </w:t>
      </w:r>
      <w:r w:rsidRPr="002B0CB2">
        <w:rPr>
          <w:rFonts w:cs="Tahoma"/>
          <w:sz w:val="21"/>
          <w:szCs w:val="21"/>
        </w:rPr>
        <w:t>(doscientos dólares 00/100 USD)</w:t>
      </w:r>
      <w:r w:rsidRPr="002B0CB2">
        <w:rPr>
          <w:rFonts w:cs="Tahoma"/>
          <w:b/>
          <w:sz w:val="21"/>
          <w:szCs w:val="21"/>
        </w:rPr>
        <w:t xml:space="preserve"> </w:t>
      </w:r>
      <w:r w:rsidRPr="002B0CB2">
        <w:rPr>
          <w:rFonts w:cs="Tahoma"/>
          <w:sz w:val="21"/>
          <w:szCs w:val="21"/>
        </w:rPr>
        <w:t>es</w:t>
      </w:r>
      <w:r w:rsidR="002B0CB2" w:rsidRPr="002B0CB2">
        <w:rPr>
          <w:rFonts w:cs="Tahoma"/>
          <w:sz w:val="21"/>
          <w:szCs w:val="21"/>
        </w:rPr>
        <w:t xml:space="preserve"> para garantizar su espacio en el tour diario</w:t>
      </w:r>
      <w:r w:rsidRPr="002B0CB2">
        <w:rPr>
          <w:rFonts w:cs="Tahoma"/>
          <w:color w:val="000000"/>
          <w:sz w:val="21"/>
          <w:szCs w:val="21"/>
        </w:rPr>
        <w:t xml:space="preserve">, </w:t>
      </w:r>
      <w:r w:rsidR="00390BB9" w:rsidRPr="002B0CB2">
        <w:rPr>
          <w:rFonts w:cs="Tahoma"/>
          <w:color w:val="000000"/>
          <w:sz w:val="21"/>
          <w:szCs w:val="21"/>
        </w:rPr>
        <w:tab/>
      </w:r>
      <w:r w:rsidR="002B0CB2" w:rsidRPr="002B0CB2">
        <w:rPr>
          <w:rFonts w:cs="Tahoma"/>
          <w:color w:val="000000"/>
          <w:sz w:val="21"/>
          <w:szCs w:val="21"/>
        </w:rPr>
        <w:t xml:space="preserve">queda </w:t>
      </w:r>
      <w:r w:rsidRPr="002B0CB2">
        <w:rPr>
          <w:rFonts w:cs="Tahoma"/>
          <w:color w:val="000000"/>
          <w:sz w:val="21"/>
          <w:szCs w:val="21"/>
        </w:rPr>
        <w:t xml:space="preserve">entendido que una vez hecho el depósito </w:t>
      </w:r>
      <w:r w:rsidRPr="002B0CB2">
        <w:rPr>
          <w:rFonts w:cs="Tahoma"/>
          <w:b/>
          <w:i/>
          <w:color w:val="000000"/>
          <w:sz w:val="21"/>
          <w:szCs w:val="21"/>
          <w:u w:val="single"/>
        </w:rPr>
        <w:t>NO SERÁ REEMBOLSABLE</w:t>
      </w:r>
      <w:r w:rsidRPr="002B0CB2">
        <w:rPr>
          <w:rFonts w:cs="Tahoma"/>
          <w:b/>
          <w:color w:val="000000"/>
          <w:sz w:val="21"/>
          <w:szCs w:val="21"/>
        </w:rPr>
        <w:t xml:space="preserve"> </w:t>
      </w:r>
      <w:r w:rsidRPr="002B0CB2">
        <w:rPr>
          <w:rFonts w:cs="Tahoma"/>
          <w:color w:val="000000"/>
          <w:sz w:val="21"/>
          <w:szCs w:val="21"/>
        </w:rPr>
        <w:t xml:space="preserve">en caso de cancelación </w:t>
      </w:r>
      <w:r w:rsidR="002B0CB2" w:rsidRPr="002B0CB2">
        <w:rPr>
          <w:rFonts w:cs="Tahoma"/>
          <w:color w:val="000000"/>
          <w:sz w:val="21"/>
          <w:szCs w:val="21"/>
        </w:rPr>
        <w:t xml:space="preserve">con menos de </w:t>
      </w:r>
      <w:r w:rsidR="002B0CB2">
        <w:rPr>
          <w:rFonts w:cs="Tahoma"/>
          <w:color w:val="000000"/>
          <w:sz w:val="21"/>
          <w:szCs w:val="21"/>
        </w:rPr>
        <w:tab/>
        <w:t>31</w:t>
      </w:r>
      <w:r w:rsidR="002B0CB2" w:rsidRPr="002B0CB2">
        <w:rPr>
          <w:rFonts w:cs="Tahoma"/>
          <w:color w:val="000000"/>
          <w:sz w:val="21"/>
          <w:szCs w:val="21"/>
        </w:rPr>
        <w:t xml:space="preserve"> días de anticipación </w:t>
      </w:r>
      <w:r w:rsidRPr="002B0CB2">
        <w:rPr>
          <w:rFonts w:cs="Tahoma"/>
          <w:color w:val="000000"/>
          <w:sz w:val="21"/>
          <w:szCs w:val="21"/>
        </w:rPr>
        <w:t>por parte de pasajero. No hay excepciones.</w:t>
      </w:r>
    </w:p>
    <w:p w14:paraId="39CB3CED" w14:textId="0A4791C8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 xml:space="preserve">03. - 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REGLAS DE PAGOS DEL TOUR</w:t>
      </w:r>
      <w:r w:rsidRPr="003906D2">
        <w:rPr>
          <w:rFonts w:cs="Tahoma"/>
          <w:b/>
          <w:sz w:val="21"/>
          <w:szCs w:val="21"/>
        </w:rPr>
        <w:t xml:space="preserve">:  </w:t>
      </w:r>
      <w:r w:rsidR="004A46C0">
        <w:rPr>
          <w:rFonts w:cs="Tahoma"/>
          <w:b/>
          <w:i/>
          <w:sz w:val="21"/>
          <w:szCs w:val="21"/>
        </w:rPr>
        <w:t>3</w:t>
      </w:r>
      <w:r w:rsidR="00175E12">
        <w:rPr>
          <w:rFonts w:cs="Tahoma"/>
          <w:b/>
          <w:i/>
          <w:sz w:val="21"/>
          <w:szCs w:val="21"/>
        </w:rPr>
        <w:t>1</w:t>
      </w:r>
      <w:r w:rsidRPr="003906D2">
        <w:rPr>
          <w:rFonts w:cs="Tahoma"/>
          <w:b/>
          <w:i/>
          <w:sz w:val="21"/>
          <w:szCs w:val="21"/>
        </w:rPr>
        <w:t xml:space="preserve"> días antes de la fecha de viaje</w:t>
      </w:r>
      <w:r w:rsidRPr="003906D2">
        <w:rPr>
          <w:rFonts w:cs="Tahoma"/>
          <w:b/>
          <w:sz w:val="21"/>
          <w:szCs w:val="21"/>
        </w:rPr>
        <w:t xml:space="preserve"> </w:t>
      </w:r>
      <w:r w:rsidRPr="003906D2">
        <w:rPr>
          <w:rFonts w:cs="Tahoma"/>
          <w:sz w:val="21"/>
          <w:szCs w:val="21"/>
        </w:rPr>
        <w:t xml:space="preserve">se tendrá que realizar </w:t>
      </w:r>
      <w:r w:rsidRPr="004A46C0">
        <w:rPr>
          <w:rFonts w:cs="Tahoma"/>
          <w:b/>
          <w:sz w:val="21"/>
          <w:szCs w:val="21"/>
        </w:rPr>
        <w:t xml:space="preserve">el </w:t>
      </w:r>
      <w:r w:rsidR="002B0CB2">
        <w:rPr>
          <w:rFonts w:cs="Tahoma"/>
          <w:b/>
          <w:sz w:val="21"/>
          <w:szCs w:val="21"/>
        </w:rPr>
        <w:t xml:space="preserve">complemento </w:t>
      </w:r>
      <w:r w:rsidRPr="004A46C0">
        <w:rPr>
          <w:rFonts w:cs="Tahoma"/>
          <w:b/>
          <w:sz w:val="21"/>
          <w:szCs w:val="21"/>
        </w:rPr>
        <w:t xml:space="preserve">del </w:t>
      </w:r>
      <w:r w:rsidR="001F5E60" w:rsidRPr="004A46C0">
        <w:rPr>
          <w:rFonts w:cs="Tahoma"/>
          <w:b/>
          <w:sz w:val="21"/>
          <w:szCs w:val="21"/>
        </w:rPr>
        <w:tab/>
      </w:r>
      <w:r w:rsidRPr="004A46C0">
        <w:rPr>
          <w:rFonts w:cs="Tahoma"/>
          <w:b/>
          <w:sz w:val="21"/>
          <w:szCs w:val="21"/>
        </w:rPr>
        <w:t>pago total</w:t>
      </w:r>
      <w:r w:rsidRPr="003906D2">
        <w:rPr>
          <w:rFonts w:cs="Tahoma"/>
          <w:sz w:val="21"/>
          <w:szCs w:val="21"/>
        </w:rPr>
        <w:t xml:space="preserve"> del paquete, junto con el envío del pasaporte original, para el trámite de la visa turística de Rusia, 01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(una) foto reciente tamaño pasaport</w:t>
      </w:r>
      <w:r w:rsidR="002B0CB2">
        <w:rPr>
          <w:rFonts w:cs="Tahoma"/>
          <w:sz w:val="21"/>
          <w:szCs w:val="21"/>
        </w:rPr>
        <w:t xml:space="preserve">e, solicitud de visa y el pago. </w:t>
      </w:r>
      <w:r w:rsidRPr="003906D2">
        <w:rPr>
          <w:rFonts w:cs="Tahoma"/>
          <w:sz w:val="21"/>
          <w:szCs w:val="21"/>
        </w:rPr>
        <w:t xml:space="preserve">En el caso de no contar con el pago total del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paquete a más tardar en la fecha s</w:t>
      </w:r>
      <w:r w:rsidR="004A46C0">
        <w:rPr>
          <w:rFonts w:cs="Tahoma"/>
          <w:sz w:val="21"/>
          <w:szCs w:val="21"/>
        </w:rPr>
        <w:t xml:space="preserve">eñalada anteriormente, los </w:t>
      </w:r>
      <w:r w:rsidRPr="003906D2">
        <w:rPr>
          <w:rFonts w:cs="Tahoma"/>
          <w:sz w:val="21"/>
          <w:szCs w:val="21"/>
        </w:rPr>
        <w:t xml:space="preserve">espacios </w:t>
      </w:r>
      <w:r w:rsidR="004A46C0">
        <w:rPr>
          <w:rFonts w:cs="Tahoma"/>
          <w:sz w:val="21"/>
          <w:szCs w:val="21"/>
        </w:rPr>
        <w:t xml:space="preserve">reservados </w:t>
      </w:r>
      <w:r w:rsidRPr="003906D2">
        <w:rPr>
          <w:rFonts w:cs="Tahoma"/>
          <w:sz w:val="21"/>
          <w:szCs w:val="21"/>
        </w:rPr>
        <w:t xml:space="preserve">quedaran cancelados </w:t>
      </w:r>
      <w:r w:rsidR="004A46C0">
        <w:rPr>
          <w:rFonts w:cs="Tahoma"/>
          <w:sz w:val="21"/>
          <w:szCs w:val="21"/>
        </w:rPr>
        <w:tab/>
      </w:r>
      <w:r w:rsidRPr="003906D2">
        <w:rPr>
          <w:rFonts w:cs="Tahoma"/>
          <w:sz w:val="21"/>
          <w:szCs w:val="21"/>
        </w:rPr>
        <w:t>automáticamente sin reembolso alguno.</w:t>
      </w:r>
    </w:p>
    <w:p w14:paraId="44ED12A2" w14:textId="3CAB75B2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04. -</w:t>
      </w:r>
      <w:r w:rsidRPr="003906D2">
        <w:rPr>
          <w:rFonts w:cs="Tahoma"/>
          <w:b/>
          <w:sz w:val="21"/>
          <w:szCs w:val="21"/>
        </w:rPr>
        <w:tab/>
      </w:r>
      <w:r w:rsidRPr="003906D2">
        <w:rPr>
          <w:rFonts w:cs="Tahoma"/>
          <w:b/>
          <w:sz w:val="21"/>
          <w:szCs w:val="21"/>
          <w:u w:val="single"/>
        </w:rPr>
        <w:t>CARGOS DE CANCELACIÓN</w:t>
      </w:r>
      <w:r w:rsidRPr="003906D2">
        <w:rPr>
          <w:rFonts w:cs="Tahoma"/>
          <w:b/>
          <w:sz w:val="21"/>
          <w:szCs w:val="21"/>
        </w:rPr>
        <w:t>:</w:t>
      </w:r>
      <w:r w:rsidRPr="003906D2">
        <w:rPr>
          <w:rFonts w:cs="Tahoma"/>
          <w:b/>
          <w:i/>
          <w:sz w:val="21"/>
          <w:szCs w:val="21"/>
        </w:rPr>
        <w:t xml:space="preserve">  </w:t>
      </w:r>
      <w:r w:rsidRPr="003906D2">
        <w:rPr>
          <w:rFonts w:eastAsia="MS Mincho"/>
          <w:sz w:val="21"/>
          <w:szCs w:val="21"/>
        </w:rPr>
        <w:t>desde el mome</w:t>
      </w:r>
      <w:r w:rsidR="009651A4" w:rsidRPr="003906D2">
        <w:rPr>
          <w:rFonts w:eastAsia="MS Mincho"/>
          <w:sz w:val="21"/>
          <w:szCs w:val="21"/>
        </w:rPr>
        <w:t>nto de la reserva hasta más de 3</w:t>
      </w:r>
      <w:r w:rsidR="00175E12">
        <w:rPr>
          <w:rFonts w:eastAsia="MS Mincho"/>
          <w:sz w:val="21"/>
          <w:szCs w:val="21"/>
        </w:rPr>
        <w:t>1</w:t>
      </w:r>
      <w:r w:rsidRPr="003906D2">
        <w:rPr>
          <w:rFonts w:eastAsia="MS Mincho"/>
          <w:sz w:val="21"/>
          <w:szCs w:val="21"/>
        </w:rPr>
        <w:t xml:space="preserve"> días antes del viaje depósito NO es </w:t>
      </w:r>
      <w:r w:rsidRPr="003906D2">
        <w:rPr>
          <w:rFonts w:eastAsia="MS Mincho"/>
          <w:sz w:val="21"/>
          <w:szCs w:val="21"/>
        </w:rPr>
        <w:tab/>
        <w:t>reembolsable</w:t>
      </w:r>
      <w:r w:rsidR="005837BE">
        <w:rPr>
          <w:rFonts w:eastAsia="MS Mincho"/>
          <w:sz w:val="21"/>
          <w:szCs w:val="21"/>
        </w:rPr>
        <w:t>; de 30</w:t>
      </w:r>
      <w:bookmarkStart w:id="0" w:name="_GoBack"/>
      <w:bookmarkEnd w:id="0"/>
      <w:r w:rsidR="009651A4" w:rsidRPr="003906D2">
        <w:rPr>
          <w:rFonts w:eastAsia="MS Mincho"/>
          <w:sz w:val="21"/>
          <w:szCs w:val="21"/>
        </w:rPr>
        <w:t xml:space="preserve"> a 2</w:t>
      </w:r>
      <w:r w:rsidRPr="003906D2">
        <w:rPr>
          <w:rFonts w:eastAsia="MS Mincho"/>
          <w:sz w:val="21"/>
          <w:szCs w:val="21"/>
        </w:rPr>
        <w:t>5 días antes del viaj</w:t>
      </w:r>
      <w:r w:rsidR="009651A4" w:rsidRPr="003906D2">
        <w:rPr>
          <w:rFonts w:eastAsia="MS Mincho"/>
          <w:sz w:val="21"/>
          <w:szCs w:val="21"/>
        </w:rPr>
        <w:t>e - 30% del total del tour; de 24 a 15</w:t>
      </w:r>
      <w:r w:rsidRPr="003906D2">
        <w:rPr>
          <w:rFonts w:eastAsia="MS Mincho"/>
          <w:sz w:val="21"/>
          <w:szCs w:val="21"/>
        </w:rPr>
        <w:t xml:space="preserve"> días antes del viaje - 50% del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total del tour; </w:t>
      </w:r>
      <w:r w:rsidR="009651A4" w:rsidRPr="003906D2">
        <w:rPr>
          <w:rFonts w:eastAsia="MS Mincho"/>
          <w:sz w:val="21"/>
          <w:szCs w:val="21"/>
        </w:rPr>
        <w:t>de 14 a 05</w:t>
      </w:r>
      <w:r w:rsidR="00390BB9" w:rsidRPr="003906D2">
        <w:rPr>
          <w:rFonts w:eastAsia="MS Mincho"/>
          <w:sz w:val="21"/>
          <w:szCs w:val="21"/>
        </w:rPr>
        <w:t xml:space="preserve"> días antes del viaje - 7</w:t>
      </w:r>
      <w:r w:rsidR="009651A4" w:rsidRPr="003906D2">
        <w:rPr>
          <w:rFonts w:eastAsia="MS Mincho"/>
          <w:sz w:val="21"/>
          <w:szCs w:val="21"/>
        </w:rPr>
        <w:t>0% del total del tour;</w:t>
      </w:r>
      <w:r w:rsidR="00390BB9" w:rsidRPr="003906D2">
        <w:rPr>
          <w:rFonts w:eastAsia="MS Mincho"/>
          <w:sz w:val="21"/>
          <w:szCs w:val="21"/>
        </w:rPr>
        <w:t xml:space="preserve"> </w:t>
      </w:r>
      <w:r w:rsidR="001F5E60" w:rsidRPr="003906D2">
        <w:rPr>
          <w:rFonts w:eastAsia="MS Mincho"/>
          <w:sz w:val="21"/>
          <w:szCs w:val="21"/>
        </w:rPr>
        <w:t xml:space="preserve">con </w:t>
      </w:r>
      <w:r w:rsidR="00390BB9" w:rsidRPr="003906D2">
        <w:rPr>
          <w:rFonts w:eastAsia="MS Mincho"/>
          <w:sz w:val="21"/>
          <w:szCs w:val="21"/>
        </w:rPr>
        <w:t>menos de 04</w:t>
      </w:r>
      <w:r w:rsidRPr="003906D2">
        <w:rPr>
          <w:rFonts w:eastAsia="MS Mincho"/>
          <w:sz w:val="21"/>
          <w:szCs w:val="21"/>
        </w:rPr>
        <w:t xml:space="preserve"> días hasta el día de </w:t>
      </w:r>
      <w:r w:rsidR="004A46C0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 xml:space="preserve">inicio </w:t>
      </w:r>
      <w:r w:rsidR="00175E12">
        <w:rPr>
          <w:rFonts w:eastAsia="MS Mincho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del viaje</w:t>
      </w:r>
      <w:r w:rsidR="00390BB9" w:rsidRPr="003906D2">
        <w:rPr>
          <w:rFonts w:eastAsia="MS Mincho"/>
          <w:sz w:val="21"/>
          <w:szCs w:val="21"/>
        </w:rPr>
        <w:t xml:space="preserve"> NO SHOW</w:t>
      </w:r>
      <w:r w:rsidRPr="003906D2">
        <w:rPr>
          <w:rFonts w:eastAsia="MS Mincho"/>
          <w:sz w:val="21"/>
          <w:szCs w:val="21"/>
        </w:rPr>
        <w:t xml:space="preserve"> - precio del tour NO reembolsable.</w:t>
      </w:r>
    </w:p>
    <w:p w14:paraId="55F0B614" w14:textId="2551821F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05.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Pr="003906D2">
        <w:rPr>
          <w:rFonts w:eastAsia="MS Mincho"/>
          <w:sz w:val="21"/>
          <w:szCs w:val="21"/>
        </w:rPr>
        <w:t>Salid</w:t>
      </w:r>
      <w:r w:rsidR="00D9653D">
        <w:rPr>
          <w:rFonts w:eastAsia="MS Mincho"/>
          <w:sz w:val="21"/>
          <w:szCs w:val="21"/>
        </w:rPr>
        <w:t>a garantizada con un mínimo de 1</w:t>
      </w:r>
      <w:r w:rsidRPr="003906D2">
        <w:rPr>
          <w:rFonts w:eastAsia="MS Mincho"/>
          <w:sz w:val="21"/>
          <w:szCs w:val="21"/>
        </w:rPr>
        <w:t xml:space="preserve"> personas inscritas</w:t>
      </w:r>
      <w:r w:rsidR="00D9653D">
        <w:rPr>
          <w:rFonts w:eastAsia="MS Mincho"/>
          <w:sz w:val="21"/>
          <w:szCs w:val="21"/>
        </w:rPr>
        <w:t xml:space="preserve"> y confirmadas</w:t>
      </w:r>
      <w:r w:rsidRPr="003906D2">
        <w:rPr>
          <w:rFonts w:eastAsia="MS Mincho"/>
          <w:sz w:val="21"/>
          <w:szCs w:val="21"/>
        </w:rPr>
        <w:t>.</w:t>
      </w:r>
    </w:p>
    <w:p w14:paraId="0E860652" w14:textId="77777777" w:rsidR="00A1559E" w:rsidRPr="003906D2" w:rsidRDefault="00A1559E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06.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  <w:t xml:space="preserve">Los precios anunciados son </w:t>
      </w:r>
      <w:r w:rsidRPr="00D9653D">
        <w:rPr>
          <w:rFonts w:cs="Tahoma"/>
          <w:b/>
          <w:sz w:val="21"/>
          <w:szCs w:val="21"/>
        </w:rPr>
        <w:t>COMISIONABLES AL 12%</w:t>
      </w:r>
      <w:r w:rsidRPr="003906D2">
        <w:rPr>
          <w:rFonts w:cs="Tahoma"/>
          <w:sz w:val="21"/>
          <w:szCs w:val="21"/>
        </w:rPr>
        <w:t xml:space="preserve"> a las agencias de viajes de México.</w:t>
      </w:r>
    </w:p>
    <w:p w14:paraId="46AD1E3A" w14:textId="43DFFC74" w:rsidR="00A1559E" w:rsidRPr="003906D2" w:rsidRDefault="00A1559E" w:rsidP="0040480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</w:rPr>
      </w:pPr>
      <w:r w:rsidRPr="003906D2">
        <w:rPr>
          <w:rFonts w:cs="Tahoma"/>
          <w:b/>
          <w:bCs/>
          <w:sz w:val="21"/>
          <w:szCs w:val="21"/>
        </w:rPr>
        <w:t xml:space="preserve">07. -  </w:t>
      </w:r>
      <w:r w:rsidRPr="003906D2">
        <w:rPr>
          <w:rFonts w:cs="Tahoma"/>
          <w:b/>
          <w:bCs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>Niños de 1 a 4 años de ed</w:t>
      </w:r>
      <w:r w:rsidR="00175E12">
        <w:rPr>
          <w:rFonts w:eastAsia="Times New Roman" w:cs="Arial"/>
          <w:sz w:val="21"/>
          <w:szCs w:val="21"/>
        </w:rPr>
        <w:t xml:space="preserve">ad viajan en este tour gratis. </w:t>
      </w:r>
      <w:r w:rsidR="00287324" w:rsidRPr="003906D2">
        <w:rPr>
          <w:rFonts w:eastAsia="Times New Roman" w:cs="Arial"/>
          <w:sz w:val="21"/>
          <w:szCs w:val="21"/>
        </w:rPr>
        <w:t xml:space="preserve">Niños de 5 </w:t>
      </w:r>
      <w:r w:rsidR="00175E12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a 10 años tienen en este tour el descuento de </w:t>
      </w:r>
      <w:r w:rsidR="004629DA">
        <w:rPr>
          <w:rFonts w:eastAsia="Times New Roman" w:cs="Arial"/>
          <w:sz w:val="21"/>
          <w:szCs w:val="21"/>
        </w:rPr>
        <w:tab/>
      </w:r>
      <w:r w:rsidR="00287324" w:rsidRPr="003906D2">
        <w:rPr>
          <w:rFonts w:eastAsia="Times New Roman" w:cs="Arial"/>
          <w:sz w:val="21"/>
          <w:szCs w:val="21"/>
        </w:rPr>
        <w:t xml:space="preserve">25%. </w:t>
      </w:r>
      <w:r w:rsidR="00287324" w:rsidRPr="003906D2">
        <w:rPr>
          <w:sz w:val="21"/>
          <w:szCs w:val="21"/>
          <w:lang w:val="es-ES"/>
        </w:rPr>
        <w:t>No se aplica el descuento para el tercer pasajero que se aloja en la cama adicional.</w:t>
      </w:r>
    </w:p>
    <w:p w14:paraId="39D0E855" w14:textId="4A978EFE" w:rsidR="004629DA" w:rsidRPr="003906D2" w:rsidRDefault="00A1559E" w:rsidP="004629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jc w:val="both"/>
        <w:rPr>
          <w:rFonts w:cs="Tahoma"/>
          <w:b/>
          <w:bCs/>
          <w:sz w:val="21"/>
          <w:szCs w:val="21"/>
        </w:rPr>
      </w:pPr>
      <w:r w:rsidRPr="003906D2">
        <w:rPr>
          <w:rFonts w:cs="Tahoma"/>
          <w:b/>
          <w:sz w:val="21"/>
          <w:szCs w:val="21"/>
        </w:rPr>
        <w:t>08.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="002A741B">
        <w:rPr>
          <w:rFonts w:cs="Tahoma"/>
          <w:bCs/>
          <w:sz w:val="21"/>
          <w:szCs w:val="21"/>
        </w:rPr>
        <w:t>DESCUENTOS se</w:t>
      </w:r>
      <w:r w:rsidR="008B31E3">
        <w:rPr>
          <w:rFonts w:cs="Tahoma"/>
          <w:bCs/>
          <w:sz w:val="21"/>
          <w:szCs w:val="21"/>
        </w:rPr>
        <w:t xml:space="preserve"> </w:t>
      </w:r>
      <w:r w:rsidR="002A741B">
        <w:rPr>
          <w:rFonts w:cs="Tahoma"/>
          <w:bCs/>
          <w:sz w:val="21"/>
          <w:szCs w:val="21"/>
        </w:rPr>
        <w:t xml:space="preserve">otorgan exclusivamente para la </w:t>
      </w:r>
      <w:r w:rsidR="002A741B" w:rsidRPr="00D4646D">
        <w:rPr>
          <w:rFonts w:cs="Tahoma"/>
          <w:bCs/>
          <w:sz w:val="21"/>
          <w:szCs w:val="21"/>
          <w:u w:val="single"/>
        </w:rPr>
        <w:t>Ruta A</w:t>
      </w:r>
      <w:r w:rsidR="002A741B">
        <w:rPr>
          <w:rFonts w:cs="Tahoma"/>
          <w:bCs/>
          <w:sz w:val="21"/>
          <w:szCs w:val="21"/>
        </w:rPr>
        <w:t xml:space="preserve"> con inicio del tour </w:t>
      </w:r>
      <w:r w:rsidR="00D4646D">
        <w:rPr>
          <w:rFonts w:cs="Tahoma"/>
          <w:bCs/>
          <w:sz w:val="21"/>
          <w:szCs w:val="21"/>
        </w:rPr>
        <w:t xml:space="preserve">en Moscú </w:t>
      </w:r>
      <w:r w:rsidR="002A741B">
        <w:rPr>
          <w:rFonts w:cs="Tahoma"/>
          <w:bCs/>
          <w:sz w:val="21"/>
          <w:szCs w:val="21"/>
        </w:rPr>
        <w:t xml:space="preserve">los </w:t>
      </w:r>
      <w:r w:rsidR="002A741B" w:rsidRPr="00D4646D">
        <w:rPr>
          <w:rFonts w:cs="Tahoma"/>
          <w:bCs/>
          <w:sz w:val="21"/>
          <w:szCs w:val="21"/>
          <w:u w:val="single"/>
        </w:rPr>
        <w:t>Viernes</w:t>
      </w:r>
      <w:r w:rsidR="002A741B">
        <w:rPr>
          <w:rFonts w:cs="Tahoma"/>
          <w:bCs/>
          <w:sz w:val="21"/>
          <w:szCs w:val="21"/>
        </w:rPr>
        <w:t xml:space="preserve">: en categoría </w:t>
      </w:r>
      <w:r w:rsidR="00D4646D">
        <w:rPr>
          <w:rFonts w:cs="Tahoma"/>
          <w:bCs/>
          <w:sz w:val="21"/>
          <w:szCs w:val="21"/>
        </w:rPr>
        <w:tab/>
      </w:r>
      <w:r w:rsidR="002A741B">
        <w:rPr>
          <w:rFonts w:cs="Tahoma"/>
          <w:bCs/>
          <w:sz w:val="21"/>
          <w:szCs w:val="21"/>
        </w:rPr>
        <w:t xml:space="preserve">PRIMERA - </w:t>
      </w:r>
      <w:r w:rsidR="00C71C7A">
        <w:rPr>
          <w:rFonts w:cs="Tahoma"/>
          <w:bCs/>
          <w:sz w:val="21"/>
          <w:szCs w:val="21"/>
        </w:rPr>
        <w:t>75.00 USD</w:t>
      </w:r>
      <w:r w:rsidR="004629DA" w:rsidRPr="003906D2">
        <w:rPr>
          <w:sz w:val="21"/>
          <w:szCs w:val="21"/>
          <w:lang w:val="es-ES"/>
        </w:rPr>
        <w:t>.</w:t>
      </w:r>
      <w:r w:rsidR="00C71C7A">
        <w:rPr>
          <w:sz w:val="21"/>
          <w:szCs w:val="21"/>
          <w:lang w:val="es-ES"/>
        </w:rPr>
        <w:t xml:space="preserve"> y en categoría LUJO - </w:t>
      </w:r>
      <w:r w:rsidR="00D4646D">
        <w:rPr>
          <w:sz w:val="21"/>
          <w:szCs w:val="21"/>
          <w:lang w:val="es-ES"/>
        </w:rPr>
        <w:t>165.00 USD por persona.</w:t>
      </w:r>
    </w:p>
    <w:p w14:paraId="7A6D77E0" w14:textId="4310D180" w:rsidR="00A1559E" w:rsidRPr="003906D2" w:rsidRDefault="004629DA" w:rsidP="0040480A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spacing w:after="0" w:line="240" w:lineRule="auto"/>
        <w:ind w:left="0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09</w:t>
      </w:r>
      <w:r w:rsidRPr="003906D2">
        <w:rPr>
          <w:rFonts w:cs="Tahoma"/>
          <w:b/>
          <w:sz w:val="21"/>
          <w:szCs w:val="21"/>
        </w:rPr>
        <w:t>.</w:t>
      </w:r>
      <w:r w:rsidRPr="003906D2">
        <w:rPr>
          <w:rFonts w:cs="Tahoma"/>
          <w:sz w:val="21"/>
          <w:szCs w:val="21"/>
        </w:rPr>
        <w:t xml:space="preserve"> - </w:t>
      </w:r>
      <w:r w:rsidRPr="003906D2"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>Por la Categoría</w:t>
      </w:r>
      <w:r w:rsidR="00855A40" w:rsidRPr="003906D2">
        <w:rPr>
          <w:rFonts w:cs="Tahoma"/>
          <w:sz w:val="21"/>
          <w:szCs w:val="21"/>
        </w:rPr>
        <w:t xml:space="preserve"> de los hoteles PRIMERA y LUJO</w:t>
      </w:r>
      <w:r w:rsidR="00D9653D">
        <w:rPr>
          <w:rFonts w:cs="Tahoma"/>
          <w:sz w:val="21"/>
          <w:szCs w:val="21"/>
        </w:rPr>
        <w:t xml:space="preserve">, previstos en dicho tour, </w:t>
      </w:r>
      <w:r w:rsidR="00A1559E" w:rsidRPr="003906D2">
        <w:rPr>
          <w:rFonts w:cs="Tahoma"/>
          <w:sz w:val="21"/>
          <w:szCs w:val="21"/>
        </w:rPr>
        <w:t xml:space="preserve">en las ciudades de Moscú y </w:t>
      </w:r>
      <w:r w:rsidR="00D9653D">
        <w:rPr>
          <w:rFonts w:cs="Tahoma"/>
          <w:sz w:val="21"/>
          <w:szCs w:val="21"/>
        </w:rPr>
        <w:t xml:space="preserve">San </w:t>
      </w:r>
      <w:r w:rsidR="00D9653D">
        <w:rPr>
          <w:rFonts w:cs="Tahoma"/>
          <w:sz w:val="21"/>
          <w:szCs w:val="21"/>
        </w:rPr>
        <w:tab/>
      </w:r>
      <w:r w:rsidR="00A1559E" w:rsidRPr="003906D2">
        <w:rPr>
          <w:rFonts w:cs="Tahoma"/>
          <w:sz w:val="21"/>
          <w:szCs w:val="21"/>
        </w:rPr>
        <w:t xml:space="preserve">Petersburgo solo se reservan habitaciones dobles y sencillas, </w:t>
      </w:r>
      <w:r w:rsidR="00A1559E" w:rsidRPr="003906D2">
        <w:rPr>
          <w:rFonts w:cs="Tahoma"/>
          <w:sz w:val="21"/>
          <w:szCs w:val="21"/>
          <w:u w:val="single"/>
        </w:rPr>
        <w:t>no hay habitaciones triples</w:t>
      </w:r>
      <w:r w:rsidR="00390BB9" w:rsidRPr="003906D2">
        <w:rPr>
          <w:rFonts w:cs="Tahoma"/>
          <w:sz w:val="21"/>
          <w:szCs w:val="21"/>
        </w:rPr>
        <w:t>,</w:t>
      </w:r>
      <w:r w:rsidR="00175E12">
        <w:rPr>
          <w:rFonts w:cs="Tahoma"/>
          <w:sz w:val="21"/>
          <w:szCs w:val="21"/>
        </w:rPr>
        <w:t xml:space="preserve"> </w:t>
      </w:r>
      <w:r w:rsidR="00A1559E" w:rsidRPr="003906D2">
        <w:rPr>
          <w:rFonts w:cs="Tahoma"/>
          <w:sz w:val="21"/>
          <w:szCs w:val="21"/>
        </w:rPr>
        <w:t xml:space="preserve">excepción 1 menor de </w:t>
      </w:r>
      <w:r w:rsidR="00175E12">
        <w:rPr>
          <w:rFonts w:cs="Tahoma"/>
          <w:sz w:val="21"/>
          <w:szCs w:val="21"/>
        </w:rPr>
        <w:tab/>
      </w:r>
      <w:r w:rsidR="00855A40" w:rsidRPr="003906D2">
        <w:rPr>
          <w:rFonts w:cs="Tahoma"/>
          <w:sz w:val="21"/>
          <w:szCs w:val="21"/>
        </w:rPr>
        <w:t xml:space="preserve">máximo </w:t>
      </w:r>
      <w:r w:rsidR="00A1559E" w:rsidRPr="003906D2">
        <w:rPr>
          <w:rFonts w:cs="Tahoma"/>
          <w:sz w:val="21"/>
          <w:szCs w:val="21"/>
        </w:rPr>
        <w:t>10</w:t>
      </w:r>
      <w:r w:rsidR="00175E12">
        <w:rPr>
          <w:rFonts w:cs="Tahoma"/>
          <w:sz w:val="21"/>
          <w:szCs w:val="21"/>
        </w:rPr>
        <w:t xml:space="preserve"> </w:t>
      </w:r>
      <w:r w:rsidR="00A1559E" w:rsidRPr="003906D2">
        <w:rPr>
          <w:rFonts w:cs="Tahoma"/>
          <w:sz w:val="21"/>
          <w:szCs w:val="21"/>
        </w:rPr>
        <w:t>años sujeto a disponibilidad.</w:t>
      </w:r>
    </w:p>
    <w:p w14:paraId="549CC04A" w14:textId="5A13F16D" w:rsidR="00A1559E" w:rsidRPr="003906D2" w:rsidRDefault="004629DA" w:rsidP="0040480A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inorHAnsi" w:hAnsiTheme="minorHAnsi" w:cs="Tahoma"/>
          <w:bCs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10</w:t>
      </w:r>
      <w:r w:rsidR="00A1559E" w:rsidRPr="003906D2">
        <w:rPr>
          <w:rFonts w:asciiTheme="minorHAnsi" w:hAnsiTheme="minorHAnsi" w:cs="Tahoma"/>
          <w:sz w:val="21"/>
          <w:szCs w:val="21"/>
        </w:rPr>
        <w:t>. -</w:t>
      </w:r>
      <w:r w:rsidR="00A1559E" w:rsidRPr="003906D2">
        <w:rPr>
          <w:rFonts w:asciiTheme="minorHAnsi" w:hAnsiTheme="minorHAnsi" w:cs="Tahoma"/>
          <w:sz w:val="21"/>
          <w:szCs w:val="21"/>
        </w:rPr>
        <w:tab/>
      </w:r>
      <w:r w:rsidR="00A1559E" w:rsidRPr="003906D2">
        <w:rPr>
          <w:rFonts w:asciiTheme="minorHAnsi" w:hAnsiTheme="minorHAnsi" w:cs="Tahoma"/>
          <w:b w:val="0"/>
          <w:bCs/>
          <w:sz w:val="21"/>
          <w:szCs w:val="21"/>
        </w:rPr>
        <w:t>En caso de requerir los vuelos trasatlánttico, favor de solicitar al nuestro departamento de ventas.</w:t>
      </w:r>
      <w:r w:rsidR="00A1559E" w:rsidRPr="003906D2">
        <w:rPr>
          <w:rFonts w:asciiTheme="minorHAnsi" w:hAnsiTheme="minorHAnsi" w:cs="Tahoma"/>
          <w:bCs/>
          <w:sz w:val="21"/>
          <w:szCs w:val="21"/>
        </w:rPr>
        <w:t xml:space="preserve"> </w:t>
      </w:r>
    </w:p>
    <w:p w14:paraId="1C89B0B9" w14:textId="77777777" w:rsidR="00A1559E" w:rsidRDefault="00A1559E" w:rsidP="004048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94D7AE0" w14:textId="77777777" w:rsidR="00A1559E" w:rsidRDefault="00A1559E" w:rsidP="0040480A"/>
    <w:p w14:paraId="70AD0E83" w14:textId="77777777" w:rsidR="004629DA" w:rsidRDefault="004629DA" w:rsidP="004629D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A129C98" w14:textId="77777777" w:rsidR="004629DA" w:rsidRDefault="004629DA" w:rsidP="004629DA"/>
    <w:p w14:paraId="770E475C" w14:textId="77777777" w:rsidR="004629DA" w:rsidRPr="00722F3C" w:rsidRDefault="004629DA" w:rsidP="004629DA">
      <w:pPr>
        <w:jc w:val="center"/>
        <w:rPr>
          <w:i/>
          <w:u w:val="single"/>
        </w:rPr>
      </w:pPr>
      <w:r w:rsidRPr="00180699">
        <w:rPr>
          <w:b/>
          <w:i/>
          <w:color w:val="C00000"/>
          <w:u w:val="single"/>
        </w:rPr>
        <w:t>Firma de aceptación de condiciones publicadas</w:t>
      </w:r>
      <w:r>
        <w:rPr>
          <w:b/>
          <w:i/>
          <w:color w:val="C00000"/>
          <w:u w:val="single"/>
        </w:rPr>
        <w:t xml:space="preserve"> en el Contrato</w:t>
      </w:r>
      <w:r w:rsidRPr="00722F3C">
        <w:rPr>
          <w:i/>
          <w:u w:val="single"/>
        </w:rPr>
        <w:t>:</w:t>
      </w:r>
      <w:r>
        <w:rPr>
          <w:i/>
          <w:u w:val="single"/>
        </w:rPr>
        <w:t xml:space="preserve">       _____________________________________</w:t>
      </w:r>
    </w:p>
    <w:p w14:paraId="79D493F2" w14:textId="77777777" w:rsidR="004629DA" w:rsidRDefault="004629DA" w:rsidP="004629DA">
      <w:pPr>
        <w:rPr>
          <w:rFonts w:ascii="Calibri" w:hAnsi="Calibri" w:cs="Courier New"/>
          <w:sz w:val="20"/>
          <w:szCs w:val="20"/>
        </w:rPr>
      </w:pPr>
    </w:p>
    <w:p w14:paraId="025C84D5" w14:textId="77777777" w:rsidR="00F5071C" w:rsidRDefault="00F5071C" w:rsidP="004629DA">
      <w:pPr>
        <w:rPr>
          <w:rFonts w:ascii="Calibri" w:hAnsi="Calibri" w:cs="Courier New"/>
          <w:sz w:val="20"/>
          <w:szCs w:val="20"/>
        </w:rPr>
      </w:pPr>
    </w:p>
    <w:p w14:paraId="32608CC9" w14:textId="77777777" w:rsidR="00F5071C" w:rsidRDefault="00F5071C" w:rsidP="004629DA">
      <w:pPr>
        <w:rPr>
          <w:rFonts w:ascii="Calibri" w:hAnsi="Calibri" w:cs="Courier New"/>
          <w:sz w:val="20"/>
          <w:szCs w:val="20"/>
        </w:rPr>
      </w:pPr>
    </w:p>
    <w:p w14:paraId="6B3CB11C" w14:textId="77777777" w:rsidR="004629DA" w:rsidRPr="008C6D5E" w:rsidRDefault="004629DA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Direccion: Londres 251, Int. 2, Col. Juarez, Del. Cuauhtemoc, C.P. 06600, Mexico D.F.</w:t>
      </w:r>
    </w:p>
    <w:p w14:paraId="1263654D" w14:textId="77777777" w:rsidR="004629DA" w:rsidRPr="008C6D5E" w:rsidRDefault="004629DA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r w:rsidRPr="008C6D5E">
        <w:rPr>
          <w:rFonts w:ascii="Calibri" w:hAnsi="Calibri" w:cs="Courier New"/>
          <w:sz w:val="20"/>
          <w:szCs w:val="20"/>
        </w:rPr>
        <w:t>Tel: (01 55) 5208 5752, LADA SIN COSTO:  (01 800) 849 2202</w:t>
      </w:r>
    </w:p>
    <w:p w14:paraId="0A3204A1" w14:textId="77777777" w:rsidR="004629DA" w:rsidRPr="008C6D5E" w:rsidRDefault="00492B85" w:rsidP="004629DA">
      <w:pPr>
        <w:spacing w:after="0" w:line="240" w:lineRule="auto"/>
        <w:jc w:val="center"/>
        <w:rPr>
          <w:rFonts w:ascii="Calibri" w:hAnsi="Calibri" w:cs="Courier New"/>
          <w:sz w:val="20"/>
          <w:szCs w:val="20"/>
        </w:rPr>
      </w:pPr>
      <w:hyperlink r:id="rId11" w:history="1">
        <w:r w:rsidR="004629DA" w:rsidRPr="008C6D5E">
          <w:rPr>
            <w:rStyle w:val="Hipervnculo"/>
            <w:rFonts w:ascii="Calibri" w:hAnsi="Calibri" w:cs="Courier New"/>
            <w:sz w:val="20"/>
            <w:szCs w:val="20"/>
          </w:rPr>
          <w:t>www.russian.com.mx</w:t>
        </w:r>
      </w:hyperlink>
    </w:p>
    <w:p w14:paraId="3BE85D2B" w14:textId="77777777" w:rsidR="004629DA" w:rsidRPr="001F6FF2" w:rsidRDefault="004629DA" w:rsidP="004629DA">
      <w:pPr>
        <w:spacing w:after="0" w:line="240" w:lineRule="auto"/>
        <w:jc w:val="center"/>
        <w:rPr>
          <w:rFonts w:ascii="Calibri" w:hAnsi="Calibri" w:cs="Courier New"/>
          <w:b/>
          <w:sz w:val="24"/>
          <w:szCs w:val="24"/>
        </w:rPr>
      </w:pP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3296" behindDoc="0" locked="0" layoutInCell="1" allowOverlap="1" wp14:anchorId="5C4B1BCD" wp14:editId="487677DD">
            <wp:simplePos x="0" y="0"/>
            <wp:positionH relativeFrom="column">
              <wp:posOffset>584835</wp:posOffset>
            </wp:positionH>
            <wp:positionV relativeFrom="paragraph">
              <wp:posOffset>55880</wp:posOffset>
            </wp:positionV>
            <wp:extent cx="642620" cy="388486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3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0224" behindDoc="0" locked="0" layoutInCell="1" allowOverlap="1" wp14:anchorId="03E144D0" wp14:editId="741985C6">
            <wp:simplePos x="0" y="0"/>
            <wp:positionH relativeFrom="column">
              <wp:posOffset>2171700</wp:posOffset>
            </wp:positionH>
            <wp:positionV relativeFrom="paragraph">
              <wp:posOffset>101600</wp:posOffset>
            </wp:positionV>
            <wp:extent cx="497840" cy="297180"/>
            <wp:effectExtent l="0" t="0" r="10160" b="7620"/>
            <wp:wrapTight wrapText="bothSides">
              <wp:wrapPolygon edited="0">
                <wp:start x="0" y="0"/>
                <wp:lineTo x="0" y="20308"/>
                <wp:lineTo x="20939" y="20308"/>
                <wp:lineTo x="20939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7392" behindDoc="0" locked="0" layoutInCell="1" allowOverlap="1" wp14:anchorId="122DEF33" wp14:editId="073E2B28">
            <wp:simplePos x="0" y="0"/>
            <wp:positionH relativeFrom="column">
              <wp:posOffset>2857500</wp:posOffset>
            </wp:positionH>
            <wp:positionV relativeFrom="paragraph">
              <wp:posOffset>128270</wp:posOffset>
            </wp:positionV>
            <wp:extent cx="737235" cy="270510"/>
            <wp:effectExtent l="0" t="0" r="0" b="8890"/>
            <wp:wrapTight wrapText="bothSides">
              <wp:wrapPolygon edited="0">
                <wp:start x="0" y="0"/>
                <wp:lineTo x="0" y="20282"/>
                <wp:lineTo x="20837" y="20282"/>
                <wp:lineTo x="20837" y="0"/>
                <wp:lineTo x="0" y="0"/>
              </wp:wrapPolygon>
            </wp:wrapTight>
            <wp:docPr id="9" name="Imagen 9" descr="Macintosh HD:Users:skiliakov:Desktop:Logo_Expomayo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kiliakov:Desktop:Logo_Expomayoristas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2272" behindDoc="0" locked="0" layoutInCell="1" allowOverlap="1" wp14:anchorId="770A56C6" wp14:editId="62AFE170">
            <wp:simplePos x="0" y="0"/>
            <wp:positionH relativeFrom="column">
              <wp:posOffset>13335</wp:posOffset>
            </wp:positionH>
            <wp:positionV relativeFrom="paragraph">
              <wp:posOffset>55880</wp:posOffset>
            </wp:positionV>
            <wp:extent cx="457200" cy="38862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F98">
        <w:rPr>
          <w:noProof/>
          <w:lang w:val="es-ES_tradnl" w:eastAsia="es-ES_tradnl"/>
        </w:rPr>
        <w:drawing>
          <wp:anchor distT="0" distB="0" distL="114300" distR="114300" simplePos="0" relativeHeight="251701248" behindDoc="0" locked="0" layoutInCell="1" allowOverlap="1" wp14:anchorId="10687B1A" wp14:editId="13476020">
            <wp:simplePos x="0" y="0"/>
            <wp:positionH relativeFrom="column">
              <wp:posOffset>1575435</wp:posOffset>
            </wp:positionH>
            <wp:positionV relativeFrom="paragraph">
              <wp:posOffset>99060</wp:posOffset>
            </wp:positionV>
            <wp:extent cx="481330" cy="299720"/>
            <wp:effectExtent l="0" t="0" r="1270" b="5080"/>
            <wp:wrapTight wrapText="bothSides">
              <wp:wrapPolygon edited="0">
                <wp:start x="0" y="0"/>
                <wp:lineTo x="0" y="20136"/>
                <wp:lineTo x="20517" y="20136"/>
                <wp:lineTo x="2051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6368" behindDoc="0" locked="0" layoutInCell="1" allowOverlap="1" wp14:anchorId="343F70A3" wp14:editId="00D0DBDC">
            <wp:simplePos x="0" y="0"/>
            <wp:positionH relativeFrom="column">
              <wp:posOffset>5829300</wp:posOffset>
            </wp:positionH>
            <wp:positionV relativeFrom="paragraph">
              <wp:posOffset>55880</wp:posOffset>
            </wp:positionV>
            <wp:extent cx="730250" cy="375920"/>
            <wp:effectExtent l="0" t="0" r="0" b="5080"/>
            <wp:wrapTight wrapText="bothSides">
              <wp:wrapPolygon edited="0">
                <wp:start x="7513" y="0"/>
                <wp:lineTo x="751" y="4378"/>
                <wp:lineTo x="751" y="18973"/>
                <wp:lineTo x="12772" y="20432"/>
                <wp:lineTo x="16529" y="20432"/>
                <wp:lineTo x="20285" y="18973"/>
                <wp:lineTo x="19534" y="7297"/>
                <wp:lineTo x="13523" y="0"/>
                <wp:lineTo x="7513" y="0"/>
              </wp:wrapPolygon>
            </wp:wrapTight>
            <wp:docPr id="3" name="Imagen 3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5344" behindDoc="0" locked="0" layoutInCell="1" allowOverlap="1" wp14:anchorId="678F34B3" wp14:editId="7BE5B68E">
            <wp:simplePos x="0" y="0"/>
            <wp:positionH relativeFrom="column">
              <wp:posOffset>-228600</wp:posOffset>
            </wp:positionH>
            <wp:positionV relativeFrom="paragraph">
              <wp:posOffset>55880</wp:posOffset>
            </wp:positionV>
            <wp:extent cx="1644015" cy="393065"/>
            <wp:effectExtent l="0" t="0" r="6985" b="0"/>
            <wp:wrapTight wrapText="bothSides">
              <wp:wrapPolygon edited="0">
                <wp:start x="2670" y="0"/>
                <wp:lineTo x="0" y="1396"/>
                <wp:lineTo x="0" y="16750"/>
                <wp:lineTo x="2670" y="19541"/>
                <wp:lineTo x="8009" y="19541"/>
                <wp:lineTo x="21358" y="16750"/>
                <wp:lineTo x="21358" y="1396"/>
                <wp:lineTo x="5006" y="0"/>
                <wp:lineTo x="2670" y="0"/>
              </wp:wrapPolygon>
            </wp:wrapTight>
            <wp:docPr id="8" name="Imagen 8" descr="Macintosh HD:Users:skiliakov:Desktop:LogoIntuesiat&amp;Russian_OK_Effect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LogoIntuesiat&amp;Russian_OK_Effect_3D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ourier New"/>
          <w:b/>
          <w:noProof/>
          <w:sz w:val="18"/>
          <w:szCs w:val="18"/>
          <w:u w:val="single"/>
          <w:lang w:val="es-ES_tradnl" w:eastAsia="es-ES_tradnl"/>
        </w:rPr>
        <w:drawing>
          <wp:anchor distT="0" distB="0" distL="114300" distR="114300" simplePos="0" relativeHeight="251704320" behindDoc="0" locked="0" layoutInCell="1" allowOverlap="1" wp14:anchorId="369950BC" wp14:editId="32BB0C8C">
            <wp:simplePos x="0" y="0"/>
            <wp:positionH relativeFrom="column">
              <wp:posOffset>3657600</wp:posOffset>
            </wp:positionH>
            <wp:positionV relativeFrom="paragraph">
              <wp:posOffset>125095</wp:posOffset>
            </wp:positionV>
            <wp:extent cx="800100" cy="318135"/>
            <wp:effectExtent l="0" t="0" r="12700" b="12065"/>
            <wp:wrapTight wrapText="bothSides">
              <wp:wrapPolygon edited="0">
                <wp:start x="0" y="0"/>
                <wp:lineTo x="0" y="20695"/>
                <wp:lineTo x="21257" y="20695"/>
                <wp:lineTo x="21257" y="0"/>
                <wp:lineTo x="0" y="0"/>
              </wp:wrapPolygon>
            </wp:wrapTight>
            <wp:docPr id="1" name="Imagen 1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632B" w14:textId="0B8A2160" w:rsidR="00D237CE" w:rsidRPr="004629DA" w:rsidRDefault="00D237CE" w:rsidP="004629DA"/>
    <w:sectPr w:rsidR="00D237CE" w:rsidRPr="004629DA" w:rsidSect="005C4F79">
      <w:footerReference w:type="even" r:id="rId20"/>
      <w:footerReference w:type="default" r:id="rId21"/>
      <w:pgSz w:w="12240" w:h="15840"/>
      <w:pgMar w:top="56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CBAC" w14:textId="77777777" w:rsidR="00492B85" w:rsidRDefault="00492B85" w:rsidP="008234DF">
      <w:pPr>
        <w:spacing w:after="0" w:line="240" w:lineRule="auto"/>
      </w:pPr>
      <w:r>
        <w:separator/>
      </w:r>
    </w:p>
  </w:endnote>
  <w:endnote w:type="continuationSeparator" w:id="0">
    <w:p w14:paraId="6BA537F7" w14:textId="77777777" w:rsidR="00492B85" w:rsidRDefault="00492B85" w:rsidP="0082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5FC5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BCD92D" w14:textId="77777777" w:rsidR="00146436" w:rsidRDefault="00146436" w:rsidP="008234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A91E" w14:textId="77777777" w:rsidR="00146436" w:rsidRDefault="00146436" w:rsidP="0014643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31E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C5EAD36" w14:textId="77777777" w:rsidR="00146436" w:rsidRDefault="00146436" w:rsidP="008234D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0D5A" w14:textId="77777777" w:rsidR="00492B85" w:rsidRDefault="00492B85" w:rsidP="008234DF">
      <w:pPr>
        <w:spacing w:after="0" w:line="240" w:lineRule="auto"/>
      </w:pPr>
      <w:r>
        <w:separator/>
      </w:r>
    </w:p>
  </w:footnote>
  <w:footnote w:type="continuationSeparator" w:id="0">
    <w:p w14:paraId="40F5A732" w14:textId="77777777" w:rsidR="00492B85" w:rsidRDefault="00492B85" w:rsidP="0082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996"/>
    <w:multiLevelType w:val="hybridMultilevel"/>
    <w:tmpl w:val="A5E60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0F4"/>
    <w:multiLevelType w:val="hybridMultilevel"/>
    <w:tmpl w:val="9B2A1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013F"/>
    <w:multiLevelType w:val="hybridMultilevel"/>
    <w:tmpl w:val="DAD25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14634"/>
    <w:multiLevelType w:val="hybridMultilevel"/>
    <w:tmpl w:val="081C9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9C7"/>
    <w:multiLevelType w:val="hybridMultilevel"/>
    <w:tmpl w:val="415E3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9"/>
    <w:rsid w:val="000559B8"/>
    <w:rsid w:val="00060E95"/>
    <w:rsid w:val="00061176"/>
    <w:rsid w:val="000669EA"/>
    <w:rsid w:val="00071DA5"/>
    <w:rsid w:val="00080CE7"/>
    <w:rsid w:val="0008171A"/>
    <w:rsid w:val="00103F98"/>
    <w:rsid w:val="0012738B"/>
    <w:rsid w:val="00146436"/>
    <w:rsid w:val="0016658E"/>
    <w:rsid w:val="00175E12"/>
    <w:rsid w:val="00183956"/>
    <w:rsid w:val="00196F46"/>
    <w:rsid w:val="00197D55"/>
    <w:rsid w:val="001A4973"/>
    <w:rsid w:val="001D2F0D"/>
    <w:rsid w:val="001F5E60"/>
    <w:rsid w:val="00200832"/>
    <w:rsid w:val="00200DD9"/>
    <w:rsid w:val="00214049"/>
    <w:rsid w:val="00244A68"/>
    <w:rsid w:val="00257081"/>
    <w:rsid w:val="0026309B"/>
    <w:rsid w:val="002839BF"/>
    <w:rsid w:val="00287324"/>
    <w:rsid w:val="00287E76"/>
    <w:rsid w:val="002A16F9"/>
    <w:rsid w:val="002A5061"/>
    <w:rsid w:val="002A741B"/>
    <w:rsid w:val="002B0CB2"/>
    <w:rsid w:val="002B4442"/>
    <w:rsid w:val="002B64E0"/>
    <w:rsid w:val="002C52F8"/>
    <w:rsid w:val="002C7C33"/>
    <w:rsid w:val="002D3130"/>
    <w:rsid w:val="002F3E46"/>
    <w:rsid w:val="00322984"/>
    <w:rsid w:val="00325C44"/>
    <w:rsid w:val="00326FF3"/>
    <w:rsid w:val="0038097B"/>
    <w:rsid w:val="003906D2"/>
    <w:rsid w:val="00390BB9"/>
    <w:rsid w:val="00391D01"/>
    <w:rsid w:val="003A04B6"/>
    <w:rsid w:val="003A5360"/>
    <w:rsid w:val="003B6496"/>
    <w:rsid w:val="003C3E39"/>
    <w:rsid w:val="003D6531"/>
    <w:rsid w:val="003D6C44"/>
    <w:rsid w:val="003E4B07"/>
    <w:rsid w:val="003E73E5"/>
    <w:rsid w:val="0040480A"/>
    <w:rsid w:val="00421CAB"/>
    <w:rsid w:val="00440D08"/>
    <w:rsid w:val="004421A6"/>
    <w:rsid w:val="00447924"/>
    <w:rsid w:val="00451656"/>
    <w:rsid w:val="00451B5F"/>
    <w:rsid w:val="00452CBC"/>
    <w:rsid w:val="0045598A"/>
    <w:rsid w:val="004629DA"/>
    <w:rsid w:val="00481D9D"/>
    <w:rsid w:val="00483F13"/>
    <w:rsid w:val="00492B85"/>
    <w:rsid w:val="004A46C0"/>
    <w:rsid w:val="004C69A0"/>
    <w:rsid w:val="00505B54"/>
    <w:rsid w:val="00506F6B"/>
    <w:rsid w:val="00510D71"/>
    <w:rsid w:val="00523086"/>
    <w:rsid w:val="00542F59"/>
    <w:rsid w:val="00552D46"/>
    <w:rsid w:val="00567728"/>
    <w:rsid w:val="00571D16"/>
    <w:rsid w:val="005837BE"/>
    <w:rsid w:val="005B414E"/>
    <w:rsid w:val="005C4F79"/>
    <w:rsid w:val="005C680C"/>
    <w:rsid w:val="005D1D58"/>
    <w:rsid w:val="005D7730"/>
    <w:rsid w:val="005E29AC"/>
    <w:rsid w:val="006136C7"/>
    <w:rsid w:val="00643A81"/>
    <w:rsid w:val="00655AA4"/>
    <w:rsid w:val="00666046"/>
    <w:rsid w:val="006B3DC3"/>
    <w:rsid w:val="006C14EF"/>
    <w:rsid w:val="006D5C8C"/>
    <w:rsid w:val="006F5AD5"/>
    <w:rsid w:val="006F5C52"/>
    <w:rsid w:val="00752DCD"/>
    <w:rsid w:val="0075562F"/>
    <w:rsid w:val="00762058"/>
    <w:rsid w:val="00787818"/>
    <w:rsid w:val="00791248"/>
    <w:rsid w:val="007B63DF"/>
    <w:rsid w:val="007C7B9C"/>
    <w:rsid w:val="007D4324"/>
    <w:rsid w:val="007F3191"/>
    <w:rsid w:val="007F32BB"/>
    <w:rsid w:val="00801741"/>
    <w:rsid w:val="00802D59"/>
    <w:rsid w:val="008234DF"/>
    <w:rsid w:val="00825050"/>
    <w:rsid w:val="0083288C"/>
    <w:rsid w:val="00841A50"/>
    <w:rsid w:val="00853F3E"/>
    <w:rsid w:val="00855A40"/>
    <w:rsid w:val="00863A9C"/>
    <w:rsid w:val="0087057C"/>
    <w:rsid w:val="00870FDC"/>
    <w:rsid w:val="008738CC"/>
    <w:rsid w:val="00882381"/>
    <w:rsid w:val="00882FD3"/>
    <w:rsid w:val="008831C1"/>
    <w:rsid w:val="0088352D"/>
    <w:rsid w:val="008B31E3"/>
    <w:rsid w:val="008C3C9B"/>
    <w:rsid w:val="008D29E0"/>
    <w:rsid w:val="008E70EF"/>
    <w:rsid w:val="008F4A16"/>
    <w:rsid w:val="009069B1"/>
    <w:rsid w:val="00922AED"/>
    <w:rsid w:val="00931574"/>
    <w:rsid w:val="009467B8"/>
    <w:rsid w:val="009625C1"/>
    <w:rsid w:val="009651A4"/>
    <w:rsid w:val="009877F9"/>
    <w:rsid w:val="009A1418"/>
    <w:rsid w:val="009C42B3"/>
    <w:rsid w:val="00A1559E"/>
    <w:rsid w:val="00A17B07"/>
    <w:rsid w:val="00A54F4F"/>
    <w:rsid w:val="00A75967"/>
    <w:rsid w:val="00A96AAC"/>
    <w:rsid w:val="00AA27C6"/>
    <w:rsid w:val="00AE1592"/>
    <w:rsid w:val="00AE1DA1"/>
    <w:rsid w:val="00B13009"/>
    <w:rsid w:val="00B40170"/>
    <w:rsid w:val="00B540C7"/>
    <w:rsid w:val="00B726F6"/>
    <w:rsid w:val="00BB06D5"/>
    <w:rsid w:val="00BC0F81"/>
    <w:rsid w:val="00BE0C5C"/>
    <w:rsid w:val="00C0620F"/>
    <w:rsid w:val="00C06960"/>
    <w:rsid w:val="00C1728C"/>
    <w:rsid w:val="00C469A1"/>
    <w:rsid w:val="00C54C5C"/>
    <w:rsid w:val="00C5741A"/>
    <w:rsid w:val="00C71C7A"/>
    <w:rsid w:val="00C8112F"/>
    <w:rsid w:val="00CD0C20"/>
    <w:rsid w:val="00CD6D90"/>
    <w:rsid w:val="00CF11C6"/>
    <w:rsid w:val="00CF1B02"/>
    <w:rsid w:val="00D01147"/>
    <w:rsid w:val="00D02AC1"/>
    <w:rsid w:val="00D11C88"/>
    <w:rsid w:val="00D21002"/>
    <w:rsid w:val="00D237CE"/>
    <w:rsid w:val="00D37A19"/>
    <w:rsid w:val="00D4646D"/>
    <w:rsid w:val="00D66C11"/>
    <w:rsid w:val="00D74682"/>
    <w:rsid w:val="00D75910"/>
    <w:rsid w:val="00D80A4E"/>
    <w:rsid w:val="00D83330"/>
    <w:rsid w:val="00D9653D"/>
    <w:rsid w:val="00DA3F7C"/>
    <w:rsid w:val="00DA6AFD"/>
    <w:rsid w:val="00DC6378"/>
    <w:rsid w:val="00DE4FAF"/>
    <w:rsid w:val="00DE6DF4"/>
    <w:rsid w:val="00DF0829"/>
    <w:rsid w:val="00DF1C44"/>
    <w:rsid w:val="00DF7D9C"/>
    <w:rsid w:val="00E06DE5"/>
    <w:rsid w:val="00E12BB2"/>
    <w:rsid w:val="00E354A8"/>
    <w:rsid w:val="00E50443"/>
    <w:rsid w:val="00E528D2"/>
    <w:rsid w:val="00E54FB1"/>
    <w:rsid w:val="00E701CC"/>
    <w:rsid w:val="00E70207"/>
    <w:rsid w:val="00E86B55"/>
    <w:rsid w:val="00E91AEF"/>
    <w:rsid w:val="00EA63C4"/>
    <w:rsid w:val="00EE2638"/>
    <w:rsid w:val="00EF7C62"/>
    <w:rsid w:val="00F012EF"/>
    <w:rsid w:val="00F0757A"/>
    <w:rsid w:val="00F1221C"/>
    <w:rsid w:val="00F5071C"/>
    <w:rsid w:val="00F6052E"/>
    <w:rsid w:val="00F75753"/>
    <w:rsid w:val="00F77A7B"/>
    <w:rsid w:val="00F9654C"/>
    <w:rsid w:val="00FA295B"/>
    <w:rsid w:val="00FA63A7"/>
    <w:rsid w:val="00FD1DE0"/>
    <w:rsid w:val="00FD4632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B4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3E39"/>
  </w:style>
  <w:style w:type="paragraph" w:styleId="Ttulo1">
    <w:name w:val="heading 1"/>
    <w:basedOn w:val="Normal"/>
    <w:next w:val="Normal"/>
    <w:link w:val="Ttulo1Car"/>
    <w:qFormat/>
    <w:rsid w:val="00A15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155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5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5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A1559E"/>
    <w:pPr>
      <w:keepNext/>
      <w:spacing w:after="0" w:line="240" w:lineRule="auto"/>
      <w:ind w:left="2124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20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12B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A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D37A19"/>
  </w:style>
  <w:style w:type="character" w:styleId="nfasis">
    <w:name w:val="Emphasis"/>
    <w:basedOn w:val="Fuentedeprrafopredeter"/>
    <w:uiPriority w:val="20"/>
    <w:qFormat/>
    <w:rsid w:val="00D37A1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37A1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155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559E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55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559E"/>
  </w:style>
  <w:style w:type="character" w:customStyle="1" w:styleId="Ttulo1Car">
    <w:name w:val="Título 1 Car"/>
    <w:basedOn w:val="Fuentedeprrafopredeter"/>
    <w:link w:val="Ttulo1"/>
    <w:rsid w:val="00A1559E"/>
    <w:rPr>
      <w:rFonts w:ascii="Times New Roman" w:eastAsia="Times New Roman" w:hAnsi="Times New Roman" w:cs="Times New Roman"/>
      <w:b/>
      <w:bCs/>
      <w:i/>
      <w:iCs/>
      <w:color w:val="FF000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A1559E"/>
    <w:rPr>
      <w:rFonts w:ascii="Times New Roman" w:eastAsia="Times New Roman" w:hAnsi="Times New Roman" w:cs="Times New Roman"/>
      <w:b/>
      <w:sz w:val="52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A1559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A1559E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B54"/>
  </w:style>
  <w:style w:type="paragraph" w:styleId="Piedepgina">
    <w:name w:val="footer"/>
    <w:basedOn w:val="Normal"/>
    <w:link w:val="PiedepginaCar"/>
    <w:uiPriority w:val="99"/>
    <w:unhideWhenUsed/>
    <w:rsid w:val="00823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4DF"/>
  </w:style>
  <w:style w:type="character" w:styleId="Nmerodepgina">
    <w:name w:val="page number"/>
    <w:basedOn w:val="Fuentedeprrafopredeter"/>
    <w:uiPriority w:val="99"/>
    <w:semiHidden/>
    <w:unhideWhenUsed/>
    <w:rsid w:val="008234DF"/>
  </w:style>
  <w:style w:type="table" w:styleId="Tablaconcuadrcula">
    <w:name w:val="Table Grid"/>
    <w:basedOn w:val="Tablanormal"/>
    <w:uiPriority w:val="59"/>
    <w:rsid w:val="0087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.com.m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2041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RGarcia</dc:creator>
  <cp:lastModifiedBy>Anoarth Delgado</cp:lastModifiedBy>
  <cp:revision>9</cp:revision>
  <cp:lastPrinted>2014-11-24T23:15:00Z</cp:lastPrinted>
  <dcterms:created xsi:type="dcterms:W3CDTF">2018-01-19T00:14:00Z</dcterms:created>
  <dcterms:modified xsi:type="dcterms:W3CDTF">2018-02-06T03:38:00Z</dcterms:modified>
</cp:coreProperties>
</file>