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4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93"/>
        <w:gridCol w:w="7748"/>
      </w:tblGrid>
      <w:tr w:rsidR="00EA0CFC" w14:paraId="39BAEC2F" w14:textId="77777777" w:rsidTr="007528B6">
        <w:trPr>
          <w:trHeight w:val="1633"/>
          <w:jc w:val="center"/>
        </w:trPr>
        <w:tc>
          <w:tcPr>
            <w:tcW w:w="2693" w:type="dxa"/>
            <w:vAlign w:val="center"/>
          </w:tcPr>
          <w:p w14:paraId="09C8BCB4"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 xml:space="preserve">PEGA EL LOGO DE </w:t>
            </w:r>
          </w:p>
          <w:p w14:paraId="74FC07C6" w14:textId="77777777" w:rsidR="00EA0CFC" w:rsidRDefault="00EA0CFC" w:rsidP="004317F4">
            <w:pPr>
              <w:pStyle w:val="Ttulo2"/>
              <w:spacing w:before="0" w:beforeAutospacing="0" w:after="0" w:afterAutospacing="0"/>
              <w:jc w:val="center"/>
              <w:rPr>
                <w:rFonts w:asciiTheme="minorHAnsi" w:eastAsia="Times New Roman" w:hAnsiTheme="minorHAnsi"/>
                <w:color w:val="000000"/>
                <w:sz w:val="22"/>
                <w:szCs w:val="22"/>
              </w:rPr>
            </w:pPr>
            <w:r>
              <w:rPr>
                <w:rFonts w:asciiTheme="minorHAnsi" w:eastAsia="Times New Roman" w:hAnsiTheme="minorHAnsi"/>
                <w:color w:val="000000"/>
                <w:sz w:val="22"/>
                <w:szCs w:val="22"/>
              </w:rPr>
              <w:t>TU AGENCIA AQUÍ</w:t>
            </w:r>
          </w:p>
        </w:tc>
        <w:tc>
          <w:tcPr>
            <w:tcW w:w="7748" w:type="dxa"/>
          </w:tcPr>
          <w:p w14:paraId="03C33497"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p>
          <w:p w14:paraId="72C5297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[NOMBRE DE LA AGENCIA]</w:t>
            </w:r>
          </w:p>
          <w:p w14:paraId="10D5C029"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DIRECCIÓN:</w:t>
            </w:r>
          </w:p>
          <w:p w14:paraId="7339A242" w14:textId="349B01E3" w:rsidR="00EA0CFC" w:rsidRDefault="008C0954"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TELÉ</w:t>
            </w:r>
            <w:r w:rsidR="00EA0CFC">
              <w:rPr>
                <w:rFonts w:asciiTheme="minorHAnsi" w:eastAsia="Times New Roman" w:hAnsiTheme="minorHAnsi"/>
                <w:color w:val="000000"/>
                <w:sz w:val="22"/>
                <w:szCs w:val="22"/>
              </w:rPr>
              <w:t>FONO:</w:t>
            </w:r>
          </w:p>
          <w:p w14:paraId="0512B51E" w14:textId="77777777" w:rsidR="00EA0CFC" w:rsidRDefault="00EA0CFC" w:rsidP="004317F4">
            <w:pPr>
              <w:pStyle w:val="Ttulo2"/>
              <w:spacing w:before="0" w:beforeAutospacing="0" w:after="0" w:afterAutospacing="0"/>
              <w:rPr>
                <w:rFonts w:asciiTheme="minorHAnsi" w:eastAsia="Times New Roman" w:hAnsiTheme="minorHAnsi"/>
                <w:color w:val="000000"/>
                <w:sz w:val="22"/>
                <w:szCs w:val="22"/>
              </w:rPr>
            </w:pPr>
            <w:r>
              <w:rPr>
                <w:rFonts w:asciiTheme="minorHAnsi" w:eastAsia="Times New Roman" w:hAnsiTheme="minorHAnsi"/>
                <w:color w:val="000000"/>
                <w:sz w:val="22"/>
                <w:szCs w:val="22"/>
              </w:rPr>
              <w:t>EMAIL:</w:t>
            </w:r>
          </w:p>
        </w:tc>
      </w:tr>
    </w:tbl>
    <w:p w14:paraId="06FFC534" w14:textId="77777777" w:rsidR="007528B6" w:rsidRPr="00EA0CFC" w:rsidRDefault="007528B6" w:rsidP="00310E56">
      <w:pPr>
        <w:pStyle w:val="Ttulo2"/>
        <w:shd w:val="clear" w:color="auto" w:fill="FFFFFF"/>
        <w:spacing w:before="0" w:beforeAutospacing="0" w:after="0" w:afterAutospacing="0"/>
        <w:jc w:val="center"/>
        <w:rPr>
          <w:rFonts w:asciiTheme="minorHAnsi" w:eastAsia="Times New Roman" w:hAnsiTheme="minorHAnsi"/>
          <w:color w:val="000000"/>
          <w:sz w:val="10"/>
          <w:szCs w:val="10"/>
        </w:rPr>
      </w:pPr>
    </w:p>
    <w:p w14:paraId="28FA0786" w14:textId="16C072AB" w:rsidR="00212FDB" w:rsidRPr="001B1E8C" w:rsidRDefault="002F48DD" w:rsidP="001B1E8C">
      <w:pPr>
        <w:pStyle w:val="Ttulo2"/>
        <w:shd w:val="clear" w:color="auto" w:fill="FFFFFF"/>
        <w:spacing w:before="0" w:beforeAutospacing="0" w:after="0" w:afterAutospacing="0"/>
        <w:jc w:val="center"/>
        <w:rPr>
          <w:rFonts w:asciiTheme="minorHAnsi" w:eastAsia="Times New Roman" w:hAnsiTheme="minorHAnsi"/>
          <w:color w:val="000000"/>
        </w:rPr>
      </w:pPr>
      <w:r>
        <w:rPr>
          <w:rFonts w:asciiTheme="minorHAnsi" w:eastAsia="Times New Roman" w:hAnsiTheme="minorHAnsi"/>
          <w:color w:val="000000"/>
        </w:rPr>
        <w:t xml:space="preserve">MS </w:t>
      </w:r>
      <w:r w:rsidR="00090A13">
        <w:rPr>
          <w:rFonts w:asciiTheme="minorHAnsi" w:eastAsia="Times New Roman" w:hAnsiTheme="minorHAnsi"/>
          <w:color w:val="000000"/>
        </w:rPr>
        <w:t>LEV TOLSTOY</w:t>
      </w:r>
      <w:r w:rsidR="0056341C">
        <w:rPr>
          <w:rFonts w:asciiTheme="minorHAnsi" w:eastAsia="Times New Roman" w:hAnsiTheme="minorHAnsi"/>
          <w:color w:val="000000"/>
        </w:rPr>
        <w:t xml:space="preserve"> </w:t>
      </w:r>
      <w:r w:rsidR="005F4DB4">
        <w:rPr>
          <w:rFonts w:asciiTheme="minorHAnsi" w:eastAsia="Times New Roman" w:hAnsiTheme="minorHAnsi"/>
          <w:color w:val="000000"/>
        </w:rPr>
        <w:t xml:space="preserve"> 2018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27"/>
        <w:gridCol w:w="7663"/>
      </w:tblGrid>
      <w:tr w:rsidR="00914B8F" w:rsidRPr="0070043E" w14:paraId="62A87B1B" w14:textId="77777777" w:rsidTr="007528B6">
        <w:trPr>
          <w:tblCellSpacing w:w="15" w:type="dxa"/>
          <w:jc w:val="center"/>
        </w:trPr>
        <w:tc>
          <w:tcPr>
            <w:tcW w:w="0" w:type="auto"/>
            <w:vAlign w:val="center"/>
            <w:hideMark/>
          </w:tcPr>
          <w:p w14:paraId="1AFF716E" w14:textId="5FF0ACBD" w:rsidR="00914B8F" w:rsidRPr="0070043E" w:rsidRDefault="00914B8F" w:rsidP="004317F4">
            <w:pPr>
              <w:pStyle w:val="NormalWeb"/>
              <w:spacing w:before="0" w:beforeAutospacing="0" w:after="0" w:afterAutospacing="0"/>
              <w:rPr>
                <w:rFonts w:asciiTheme="minorHAnsi" w:eastAsiaTheme="minorEastAsia" w:hAnsiTheme="minorHAnsi"/>
              </w:rPr>
            </w:pPr>
            <w:r w:rsidRPr="0070043E">
              <w:rPr>
                <w:rFonts w:asciiTheme="minorHAnsi" w:hAnsiTheme="minorHAnsi"/>
              </w:rPr>
              <w:t>Ruta:</w:t>
            </w:r>
          </w:p>
        </w:tc>
        <w:tc>
          <w:tcPr>
            <w:tcW w:w="0" w:type="auto"/>
            <w:vAlign w:val="center"/>
            <w:hideMark/>
          </w:tcPr>
          <w:p w14:paraId="54AF42F4" w14:textId="76030EB8" w:rsidR="00914B8F" w:rsidRPr="000840D6" w:rsidRDefault="00D21729" w:rsidP="004317F4">
            <w:pPr>
              <w:pStyle w:val="NormalWeb"/>
              <w:spacing w:before="0" w:beforeAutospacing="0" w:after="0" w:afterAutospacing="0"/>
              <w:rPr>
                <w:rFonts w:asciiTheme="minorHAnsi" w:hAnsiTheme="minorHAnsi"/>
                <w:b/>
                <w:bCs/>
                <w:color w:val="C00000"/>
              </w:rPr>
            </w:pPr>
            <w:r>
              <w:rPr>
                <w:rFonts w:asciiTheme="minorHAnsi" w:hAnsiTheme="minorHAnsi"/>
                <w:b/>
                <w:bCs/>
                <w:color w:val="C00000"/>
              </w:rPr>
              <w:t>SAN PETERSBURGO</w:t>
            </w:r>
            <w:r w:rsidR="000840D6">
              <w:rPr>
                <w:rFonts w:asciiTheme="minorHAnsi" w:hAnsiTheme="minorHAnsi"/>
                <w:b/>
                <w:bCs/>
                <w:color w:val="C00000"/>
              </w:rPr>
              <w:t xml:space="preserve"> – MANDROGUI – KIZHI – GORITSY – YAROSLAVL – UGLICH </w:t>
            </w:r>
            <w:r w:rsidR="0056341C">
              <w:rPr>
                <w:rFonts w:asciiTheme="minorHAnsi" w:hAnsiTheme="minorHAnsi"/>
                <w:b/>
                <w:bCs/>
                <w:color w:val="C00000"/>
              </w:rPr>
              <w:t>–</w:t>
            </w:r>
            <w:r w:rsidR="000840D6">
              <w:rPr>
                <w:rFonts w:asciiTheme="minorHAnsi" w:hAnsiTheme="minorHAnsi"/>
                <w:b/>
                <w:bCs/>
                <w:color w:val="C00000"/>
              </w:rPr>
              <w:t xml:space="preserve"> MOSC</w:t>
            </w:r>
            <w:r w:rsidR="005F4DB4">
              <w:rPr>
                <w:rFonts w:asciiTheme="minorHAnsi" w:hAnsiTheme="minorHAnsi"/>
                <w:b/>
                <w:bCs/>
                <w:color w:val="C00000"/>
              </w:rPr>
              <w:t>Ú</w:t>
            </w:r>
          </w:p>
        </w:tc>
      </w:tr>
      <w:tr w:rsidR="00914B8F" w:rsidRPr="0070043E" w14:paraId="4B5EE750" w14:textId="77777777" w:rsidTr="007528B6">
        <w:trPr>
          <w:tblCellSpacing w:w="15" w:type="dxa"/>
          <w:jc w:val="center"/>
        </w:trPr>
        <w:tc>
          <w:tcPr>
            <w:tcW w:w="0" w:type="auto"/>
            <w:vAlign w:val="center"/>
            <w:hideMark/>
          </w:tcPr>
          <w:p w14:paraId="7487AD4C" w14:textId="40E0CEF3" w:rsidR="00914B8F" w:rsidRPr="0070043E" w:rsidRDefault="00914B8F" w:rsidP="004317F4">
            <w:pPr>
              <w:pStyle w:val="NormalWeb"/>
              <w:spacing w:before="0" w:beforeAutospacing="0" w:after="0" w:afterAutospacing="0"/>
              <w:rPr>
                <w:rFonts w:asciiTheme="minorHAnsi" w:hAnsiTheme="minorHAnsi"/>
              </w:rPr>
            </w:pPr>
            <w:r w:rsidRPr="0070043E">
              <w:rPr>
                <w:rFonts w:asciiTheme="minorHAnsi" w:hAnsiTheme="minorHAnsi"/>
              </w:rPr>
              <w:t>Duración del tour:</w:t>
            </w:r>
          </w:p>
        </w:tc>
        <w:tc>
          <w:tcPr>
            <w:tcW w:w="0" w:type="auto"/>
            <w:vAlign w:val="center"/>
            <w:hideMark/>
          </w:tcPr>
          <w:p w14:paraId="14102B6E" w14:textId="7F16FCC3" w:rsidR="00914B8F" w:rsidRPr="00667F18" w:rsidRDefault="000840D6" w:rsidP="004317F4">
            <w:pPr>
              <w:pStyle w:val="NormalWeb"/>
              <w:spacing w:before="0" w:beforeAutospacing="0" w:after="0" w:afterAutospacing="0"/>
              <w:rPr>
                <w:rFonts w:asciiTheme="minorHAnsi" w:hAnsiTheme="minorHAnsi"/>
                <w:b/>
                <w:bCs/>
                <w:color w:val="C00000"/>
              </w:rPr>
            </w:pPr>
            <w:r>
              <w:rPr>
                <w:rFonts w:asciiTheme="minorHAnsi" w:hAnsiTheme="minorHAnsi"/>
                <w:b/>
                <w:bCs/>
                <w:color w:val="C00000"/>
              </w:rPr>
              <w:t>11 días / 10</w:t>
            </w:r>
            <w:r w:rsidR="00BD4F80">
              <w:rPr>
                <w:rFonts w:asciiTheme="minorHAnsi" w:hAnsiTheme="minorHAnsi"/>
                <w:b/>
                <w:bCs/>
                <w:color w:val="C00000"/>
              </w:rPr>
              <w:t xml:space="preserve"> noches</w:t>
            </w:r>
          </w:p>
        </w:tc>
      </w:tr>
      <w:tr w:rsidR="00914B8F" w:rsidRPr="0070043E" w14:paraId="0D96C71C" w14:textId="77777777" w:rsidTr="007528B6">
        <w:trPr>
          <w:tblCellSpacing w:w="15" w:type="dxa"/>
          <w:jc w:val="center"/>
        </w:trPr>
        <w:tc>
          <w:tcPr>
            <w:tcW w:w="0" w:type="auto"/>
            <w:vAlign w:val="center"/>
            <w:hideMark/>
          </w:tcPr>
          <w:p w14:paraId="12DCC56D" w14:textId="4A9BF430" w:rsidR="00914B8F" w:rsidRPr="0070043E" w:rsidRDefault="00BD4F80" w:rsidP="00D21729">
            <w:pPr>
              <w:pStyle w:val="NormalWeb"/>
              <w:spacing w:before="0" w:beforeAutospacing="0" w:after="0" w:afterAutospacing="0"/>
              <w:rPr>
                <w:rFonts w:asciiTheme="minorHAnsi" w:hAnsiTheme="minorHAnsi"/>
              </w:rPr>
            </w:pPr>
            <w:r>
              <w:rPr>
                <w:rFonts w:asciiTheme="minorHAnsi" w:hAnsiTheme="minorHAnsi"/>
              </w:rPr>
              <w:t xml:space="preserve">Inicio del tour en </w:t>
            </w:r>
            <w:r w:rsidR="005F4DB4">
              <w:rPr>
                <w:rFonts w:asciiTheme="minorHAnsi" w:hAnsiTheme="minorHAnsi"/>
              </w:rPr>
              <w:t>San Petersburgo</w:t>
            </w:r>
            <w:r w:rsidR="00914B8F" w:rsidRPr="0070043E">
              <w:rPr>
                <w:rFonts w:asciiTheme="minorHAnsi" w:hAnsiTheme="minorHAnsi"/>
              </w:rPr>
              <w:t>:</w:t>
            </w:r>
          </w:p>
        </w:tc>
        <w:tc>
          <w:tcPr>
            <w:tcW w:w="0" w:type="auto"/>
            <w:vAlign w:val="center"/>
            <w:hideMark/>
          </w:tcPr>
          <w:p w14:paraId="3A8EA683" w14:textId="2F1DCFAA" w:rsidR="00914B8F" w:rsidRPr="00667F18" w:rsidRDefault="00090A13" w:rsidP="002C303C">
            <w:pPr>
              <w:pStyle w:val="NormalWeb"/>
              <w:spacing w:before="0" w:beforeAutospacing="0" w:after="0" w:afterAutospacing="0"/>
              <w:rPr>
                <w:rFonts w:asciiTheme="minorHAnsi" w:hAnsiTheme="minorHAnsi"/>
                <w:b/>
                <w:bCs/>
                <w:color w:val="C00000"/>
              </w:rPr>
            </w:pPr>
            <w:r>
              <w:rPr>
                <w:rFonts w:asciiTheme="minorHAnsi" w:hAnsiTheme="minorHAnsi"/>
                <w:b/>
                <w:bCs/>
                <w:color w:val="C00000"/>
              </w:rPr>
              <w:t xml:space="preserve">16 Mayo;  6 y 27 Junio;  18 Julio;  08 y 29 Agosto </w:t>
            </w:r>
          </w:p>
        </w:tc>
      </w:tr>
      <w:tr w:rsidR="00914B8F" w:rsidRPr="0070043E" w14:paraId="2A9EF4C3" w14:textId="77777777" w:rsidTr="007528B6">
        <w:trPr>
          <w:tblCellSpacing w:w="15" w:type="dxa"/>
          <w:jc w:val="center"/>
        </w:trPr>
        <w:tc>
          <w:tcPr>
            <w:tcW w:w="0" w:type="auto"/>
            <w:vAlign w:val="center"/>
            <w:hideMark/>
          </w:tcPr>
          <w:p w14:paraId="4AC5AECE" w14:textId="0ED2D240" w:rsidR="00914B8F" w:rsidRPr="0070043E" w:rsidRDefault="00914B8F" w:rsidP="004317F4">
            <w:pPr>
              <w:pStyle w:val="NormalWeb"/>
              <w:spacing w:before="0" w:beforeAutospacing="0" w:after="0" w:afterAutospacing="0"/>
              <w:rPr>
                <w:rFonts w:asciiTheme="minorHAnsi" w:hAnsiTheme="minorHAnsi"/>
              </w:rPr>
            </w:pPr>
            <w:r w:rsidRPr="0070043E">
              <w:rPr>
                <w:rFonts w:asciiTheme="minorHAnsi" w:hAnsiTheme="minorHAnsi"/>
              </w:rPr>
              <w:t>Categoría</w:t>
            </w:r>
            <w:r w:rsidR="0011713A">
              <w:rPr>
                <w:rFonts w:asciiTheme="minorHAnsi" w:hAnsiTheme="minorHAnsi"/>
              </w:rPr>
              <w:t xml:space="preserve"> de crucero</w:t>
            </w:r>
            <w:r w:rsidRPr="0070043E">
              <w:rPr>
                <w:rFonts w:asciiTheme="minorHAnsi" w:hAnsiTheme="minorHAnsi"/>
              </w:rPr>
              <w:t>:</w:t>
            </w:r>
          </w:p>
        </w:tc>
        <w:tc>
          <w:tcPr>
            <w:tcW w:w="0" w:type="auto"/>
            <w:vAlign w:val="center"/>
            <w:hideMark/>
          </w:tcPr>
          <w:p w14:paraId="4AD3638D" w14:textId="162CD4D5" w:rsidR="00914B8F" w:rsidRPr="0070043E" w:rsidRDefault="002F48DD" w:rsidP="00090A13">
            <w:pPr>
              <w:pStyle w:val="NormalWeb"/>
              <w:spacing w:before="0" w:beforeAutospacing="0" w:after="0" w:afterAutospacing="0"/>
              <w:rPr>
                <w:rFonts w:asciiTheme="minorHAnsi" w:hAnsiTheme="minorHAnsi"/>
                <w:b/>
                <w:bCs/>
                <w:color w:val="3BAFBF"/>
              </w:rPr>
            </w:pPr>
            <w:r>
              <w:rPr>
                <w:rFonts w:asciiTheme="minorHAnsi" w:hAnsiTheme="minorHAnsi"/>
                <w:bCs/>
                <w:u w:val="single"/>
              </w:rPr>
              <w:t>4</w:t>
            </w:r>
            <w:r w:rsidR="0011713A">
              <w:rPr>
                <w:rFonts w:asciiTheme="minorHAnsi" w:hAnsiTheme="minorHAnsi"/>
                <w:bCs/>
                <w:u w:val="single"/>
              </w:rPr>
              <w:t xml:space="preserve">* </w:t>
            </w:r>
            <w:r>
              <w:rPr>
                <w:rFonts w:asciiTheme="minorHAnsi" w:hAnsiTheme="minorHAnsi"/>
                <w:bCs/>
              </w:rPr>
              <w:t xml:space="preserve"> tipo </w:t>
            </w:r>
            <w:r w:rsidR="00090A13">
              <w:rPr>
                <w:rFonts w:asciiTheme="minorHAnsi" w:hAnsiTheme="minorHAnsi"/>
                <w:bCs/>
              </w:rPr>
              <w:t>Q - 056</w:t>
            </w:r>
            <w:r w:rsidR="0011713A">
              <w:rPr>
                <w:rFonts w:asciiTheme="minorHAnsi" w:hAnsiTheme="minorHAnsi"/>
                <w:bCs/>
              </w:rPr>
              <w:t xml:space="preserve"> de 4 plataformas </w:t>
            </w:r>
            <w:r w:rsidR="00B96838" w:rsidRPr="00667F18">
              <w:rPr>
                <w:rFonts w:asciiTheme="minorHAnsi" w:hAnsiTheme="minorHAnsi"/>
                <w:bCs/>
              </w:rPr>
              <w:t>.</w:t>
            </w:r>
          </w:p>
        </w:tc>
      </w:tr>
    </w:tbl>
    <w:p w14:paraId="124FBD37" w14:textId="77777777" w:rsidR="00F10D38" w:rsidRPr="00EA0CFC" w:rsidRDefault="00310E56" w:rsidP="00310E56">
      <w:pPr>
        <w:pStyle w:val="NormalWeb"/>
        <w:shd w:val="clear" w:color="auto" w:fill="FFFFFF"/>
        <w:spacing w:before="0" w:beforeAutospacing="0" w:after="0" w:afterAutospacing="0"/>
        <w:jc w:val="both"/>
        <w:rPr>
          <w:rFonts w:asciiTheme="minorHAnsi" w:hAnsiTheme="minorHAnsi"/>
          <w:color w:val="000000"/>
          <w:sz w:val="10"/>
          <w:szCs w:val="10"/>
        </w:rPr>
      </w:pPr>
      <w:r w:rsidRPr="00EA0CFC">
        <w:rPr>
          <w:rFonts w:asciiTheme="minorHAnsi" w:hAnsiTheme="minorHAnsi"/>
          <w:color w:val="000000"/>
          <w:sz w:val="10"/>
          <w:szCs w:val="10"/>
        </w:rPr>
        <w:tab/>
      </w:r>
    </w:p>
    <w:p w14:paraId="4B7E039A" w14:textId="77777777" w:rsidR="00090A13" w:rsidRPr="009140E9" w:rsidRDefault="00827437" w:rsidP="00090A13">
      <w:pPr>
        <w:pStyle w:val="NormalWeb"/>
        <w:shd w:val="clear" w:color="auto" w:fill="FFFFFF"/>
        <w:spacing w:before="0" w:beforeAutospacing="0" w:after="0" w:afterAutospacing="0"/>
        <w:jc w:val="both"/>
        <w:rPr>
          <w:rFonts w:asciiTheme="minorHAnsi" w:hAnsiTheme="minorHAnsi"/>
          <w:color w:val="000000"/>
          <w:sz w:val="21"/>
          <w:szCs w:val="21"/>
        </w:rPr>
      </w:pPr>
      <w:r>
        <w:rPr>
          <w:rFonts w:asciiTheme="minorHAnsi" w:hAnsiTheme="minorHAnsi"/>
          <w:color w:val="000000"/>
          <w:sz w:val="20"/>
          <w:szCs w:val="20"/>
        </w:rPr>
        <w:tab/>
      </w:r>
      <w:r w:rsidR="00090A13" w:rsidRPr="009140E9">
        <w:rPr>
          <w:rFonts w:asciiTheme="minorHAnsi" w:hAnsiTheme="minorHAnsi"/>
          <w:color w:val="000000"/>
          <w:sz w:val="21"/>
          <w:szCs w:val="21"/>
        </w:rPr>
        <w:t>Crucer</w:t>
      </w:r>
      <w:r w:rsidR="00090A13">
        <w:rPr>
          <w:rFonts w:asciiTheme="minorHAnsi" w:hAnsiTheme="minorHAnsi"/>
          <w:color w:val="000000"/>
          <w:sz w:val="21"/>
          <w:szCs w:val="21"/>
        </w:rPr>
        <w:t>o construido en Alemania en 1979, remodelado en 2009</w:t>
      </w:r>
      <w:r w:rsidR="00090A13" w:rsidRPr="009140E9">
        <w:rPr>
          <w:rFonts w:asciiTheme="minorHAnsi" w:hAnsiTheme="minorHAnsi"/>
          <w:color w:val="000000"/>
          <w:sz w:val="21"/>
          <w:szCs w:val="21"/>
        </w:rPr>
        <w:t xml:space="preserve">, equipado con un sistema de navegación moderno. </w:t>
      </w:r>
      <w:r w:rsidR="00090A13">
        <w:rPr>
          <w:rFonts w:asciiTheme="minorHAnsi" w:hAnsiTheme="minorHAnsi"/>
          <w:color w:val="000000"/>
          <w:sz w:val="21"/>
          <w:szCs w:val="21"/>
        </w:rPr>
        <w:t>Navega a una velocidad de 25</w:t>
      </w:r>
      <w:r w:rsidR="00090A13" w:rsidRPr="009140E9">
        <w:rPr>
          <w:rFonts w:asciiTheme="minorHAnsi" w:hAnsiTheme="minorHAnsi"/>
          <w:color w:val="000000"/>
          <w:sz w:val="21"/>
          <w:szCs w:val="21"/>
        </w:rPr>
        <w:t xml:space="preserve"> km por hora (alrededo</w:t>
      </w:r>
      <w:r w:rsidR="00090A13">
        <w:rPr>
          <w:rFonts w:asciiTheme="minorHAnsi" w:hAnsiTheme="minorHAnsi"/>
          <w:color w:val="000000"/>
          <w:sz w:val="21"/>
          <w:szCs w:val="21"/>
        </w:rPr>
        <w:t>r de 17 MpH). Longitud es de 108</w:t>
      </w:r>
      <w:r w:rsidR="00090A13" w:rsidRPr="009140E9">
        <w:rPr>
          <w:rFonts w:asciiTheme="minorHAnsi" w:hAnsiTheme="minorHAnsi"/>
          <w:color w:val="000000"/>
          <w:sz w:val="21"/>
          <w:szCs w:val="21"/>
        </w:rPr>
        <w:t xml:space="preserve"> mts, anchu</w:t>
      </w:r>
      <w:r w:rsidR="00090A13">
        <w:rPr>
          <w:rFonts w:asciiTheme="minorHAnsi" w:hAnsiTheme="minorHAnsi"/>
          <w:color w:val="000000"/>
          <w:sz w:val="21"/>
          <w:szCs w:val="21"/>
        </w:rPr>
        <w:t>ra de 15.2 mts, capacidad de 164</w:t>
      </w:r>
      <w:r w:rsidR="00090A13" w:rsidRPr="009140E9">
        <w:rPr>
          <w:rFonts w:asciiTheme="minorHAnsi" w:hAnsiTheme="minorHAnsi"/>
          <w:color w:val="000000"/>
          <w:sz w:val="21"/>
          <w:szCs w:val="21"/>
        </w:rPr>
        <w:t xml:space="preserve"> pasajeros</w:t>
      </w:r>
    </w:p>
    <w:p w14:paraId="51873673" w14:textId="3C5D0E3A" w:rsidR="00914B8F" w:rsidRPr="009140E9" w:rsidRDefault="00090A13" w:rsidP="00090A13">
      <w:pPr>
        <w:pStyle w:val="NormalWeb"/>
        <w:shd w:val="clear" w:color="auto" w:fill="FFFFFF"/>
        <w:spacing w:before="0" w:beforeAutospacing="0" w:after="0" w:afterAutospacing="0"/>
        <w:jc w:val="both"/>
        <w:rPr>
          <w:rFonts w:asciiTheme="minorHAnsi" w:hAnsiTheme="minorHAnsi"/>
          <w:color w:val="000000"/>
          <w:sz w:val="21"/>
          <w:szCs w:val="21"/>
        </w:rPr>
      </w:pPr>
      <w:r w:rsidRPr="009140E9">
        <w:rPr>
          <w:rFonts w:asciiTheme="minorHAnsi" w:hAnsiTheme="minorHAnsi"/>
          <w:color w:val="000000"/>
          <w:sz w:val="21"/>
          <w:szCs w:val="21"/>
        </w:rPr>
        <w:t xml:space="preserve">Cuenta con un restaurante, </w:t>
      </w:r>
      <w:r>
        <w:rPr>
          <w:rFonts w:asciiTheme="minorHAnsi" w:hAnsiTheme="minorHAnsi"/>
          <w:color w:val="000000"/>
          <w:sz w:val="21"/>
          <w:szCs w:val="21"/>
        </w:rPr>
        <w:t>alberca con un pequeño bar, bar panorama y lounge musical</w:t>
      </w:r>
      <w:r w:rsidRPr="009140E9">
        <w:rPr>
          <w:rFonts w:asciiTheme="minorHAnsi" w:hAnsiTheme="minorHAnsi"/>
          <w:color w:val="000000"/>
          <w:sz w:val="21"/>
          <w:szCs w:val="21"/>
        </w:rPr>
        <w:t>, sala de conferencias,</w:t>
      </w:r>
      <w:r>
        <w:rPr>
          <w:rFonts w:asciiTheme="minorHAnsi" w:hAnsiTheme="minorHAnsi"/>
          <w:color w:val="000000"/>
          <w:sz w:val="21"/>
          <w:szCs w:val="21"/>
        </w:rPr>
        <w:t xml:space="preserve"> bar café, salón de belleza con masaje, tienda de souvenirs, sauna, solario, servicio. 6 suites, 7 junior suites, 6 cabinas sencillas, 52 cabinas dobles, 14 cabinas triples</w:t>
      </w:r>
      <w:r w:rsidRPr="009140E9">
        <w:rPr>
          <w:rFonts w:asciiTheme="minorHAnsi" w:hAnsiTheme="minorHAnsi"/>
          <w:color w:val="000000"/>
          <w:sz w:val="21"/>
          <w:szCs w:val="21"/>
        </w:rPr>
        <w:t>. Todas las cabinas están equipada con las siguientes facilidades armario, radio, refrigeración, y aire acondicionado. Cuenta con una ventana escénica (excepto la cabina en plataforma baja).</w:t>
      </w:r>
    </w:p>
    <w:p w14:paraId="1D3D17C3" w14:textId="74F0BDFC" w:rsidR="007528B6" w:rsidRPr="001B1E8C" w:rsidRDefault="007528B6" w:rsidP="000E05EC">
      <w:pPr>
        <w:pStyle w:val="NormalWeb"/>
        <w:pBdr>
          <w:bottom w:val="single" w:sz="4" w:space="1" w:color="auto"/>
        </w:pBdr>
        <w:shd w:val="clear" w:color="auto" w:fill="FFFFFF"/>
        <w:spacing w:before="0" w:beforeAutospacing="0" w:after="0" w:afterAutospacing="0"/>
        <w:jc w:val="both"/>
        <w:rPr>
          <w:rFonts w:asciiTheme="minorHAnsi" w:hAnsiTheme="minorHAnsi"/>
          <w:color w:val="000000"/>
          <w:sz w:val="10"/>
          <w:szCs w:val="10"/>
        </w:rPr>
      </w:pPr>
    </w:p>
    <w:p w14:paraId="6452479E" w14:textId="0A20019F" w:rsidR="00914B8F" w:rsidRPr="00204F7C" w:rsidRDefault="00914B8F" w:rsidP="00914B8F">
      <w:pPr>
        <w:pStyle w:val="Ttulo3"/>
        <w:shd w:val="clear" w:color="auto" w:fill="FFFFFF"/>
        <w:spacing w:before="0" w:beforeAutospacing="0" w:after="0" w:afterAutospacing="0"/>
        <w:rPr>
          <w:rFonts w:asciiTheme="minorHAnsi" w:eastAsia="Times New Roman" w:hAnsiTheme="minorHAnsi"/>
          <w:color w:val="000000"/>
          <w:sz w:val="10"/>
          <w:szCs w:val="10"/>
        </w:rPr>
      </w:pPr>
    </w:p>
    <w:p w14:paraId="6C90B86B" w14:textId="24559543" w:rsidR="007528B6" w:rsidRPr="006A63AD" w:rsidRDefault="007528B6" w:rsidP="006A63AD">
      <w:pPr>
        <w:pStyle w:val="Ttulo3"/>
        <w:shd w:val="clear" w:color="auto" w:fill="FFFFFF"/>
        <w:spacing w:before="0" w:beforeAutospacing="0" w:after="120" w:afterAutospacing="0"/>
        <w:jc w:val="center"/>
        <w:rPr>
          <w:rFonts w:asciiTheme="minorHAnsi" w:eastAsia="Times New Roman" w:hAnsiTheme="minorHAnsi"/>
          <w:color w:val="000000"/>
          <w:sz w:val="32"/>
          <w:szCs w:val="32"/>
          <w:u w:val="double"/>
        </w:rPr>
      </w:pPr>
      <w:r w:rsidRPr="006A63AD">
        <w:rPr>
          <w:rFonts w:asciiTheme="minorHAnsi" w:eastAsia="Times New Roman" w:hAnsiTheme="minorHAnsi"/>
          <w:color w:val="000000"/>
          <w:sz w:val="32"/>
          <w:szCs w:val="32"/>
          <w:u w:val="double"/>
        </w:rPr>
        <w:t>ITINERARIO DESCRIPTIVO DE VIAJE</w:t>
      </w:r>
    </w:p>
    <w:p w14:paraId="43926F29" w14:textId="57721F30" w:rsidR="00914B8F" w:rsidRPr="00BA7F3E" w:rsidRDefault="00595C1A" w:rsidP="00914B8F">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 xml:space="preserve">Día 01, </w:t>
      </w:r>
      <w:r w:rsidR="000840D6">
        <w:rPr>
          <w:rFonts w:asciiTheme="minorHAnsi" w:eastAsia="Times New Roman" w:hAnsiTheme="minorHAnsi"/>
          <w:color w:val="000000"/>
          <w:sz w:val="24"/>
          <w:szCs w:val="24"/>
          <w:u w:val="single"/>
        </w:rPr>
        <w:tab/>
        <w:t>SAN PETERSBURGO</w:t>
      </w:r>
      <w:r w:rsidR="0011713A">
        <w:rPr>
          <w:rFonts w:asciiTheme="minorHAnsi" w:eastAsia="Times New Roman" w:hAnsiTheme="minorHAnsi"/>
          <w:color w:val="000000"/>
          <w:sz w:val="24"/>
          <w:szCs w:val="24"/>
          <w:u w:val="single"/>
        </w:rPr>
        <w:t xml:space="preserve"> </w:t>
      </w:r>
    </w:p>
    <w:p w14:paraId="3D1CD191" w14:textId="2639476A" w:rsidR="00914B8F" w:rsidRPr="009140E9" w:rsidRDefault="00914B8F" w:rsidP="009140E9">
      <w:pPr>
        <w:pStyle w:val="NormalWeb"/>
        <w:shd w:val="clear" w:color="auto" w:fill="FFFFFF"/>
        <w:spacing w:before="0" w:beforeAutospacing="0" w:after="0" w:afterAutospacing="0"/>
        <w:jc w:val="both"/>
        <w:rPr>
          <w:rFonts w:asciiTheme="minorHAnsi" w:eastAsiaTheme="minorEastAsia" w:hAnsiTheme="minorHAnsi"/>
          <w:color w:val="000000"/>
          <w:sz w:val="21"/>
          <w:szCs w:val="21"/>
        </w:rPr>
      </w:pPr>
      <w:r w:rsidRPr="009140E9">
        <w:rPr>
          <w:rFonts w:asciiTheme="minorHAnsi" w:hAnsiTheme="minorHAnsi"/>
          <w:color w:val="000000"/>
          <w:sz w:val="21"/>
          <w:szCs w:val="21"/>
        </w:rPr>
        <w:t>L</w:t>
      </w:r>
      <w:r w:rsidR="000840D6">
        <w:rPr>
          <w:rFonts w:asciiTheme="minorHAnsi" w:hAnsiTheme="minorHAnsi"/>
          <w:color w:val="000000"/>
          <w:sz w:val="21"/>
          <w:szCs w:val="21"/>
        </w:rPr>
        <w:t>legada al aeropuerto de San Petersburgo</w:t>
      </w:r>
      <w:r w:rsidR="002F48DD">
        <w:rPr>
          <w:rFonts w:asciiTheme="minorHAnsi" w:hAnsiTheme="minorHAnsi"/>
          <w:color w:val="000000"/>
          <w:sz w:val="21"/>
          <w:szCs w:val="21"/>
        </w:rPr>
        <w:t>. Traslado por cuenta de los pasajeros</w:t>
      </w:r>
      <w:r w:rsidRPr="009140E9">
        <w:rPr>
          <w:rFonts w:asciiTheme="minorHAnsi" w:hAnsiTheme="minorHAnsi"/>
          <w:color w:val="000000"/>
          <w:sz w:val="21"/>
          <w:szCs w:val="21"/>
        </w:rPr>
        <w:t>.</w:t>
      </w:r>
      <w:r w:rsidR="0011713A" w:rsidRPr="009140E9">
        <w:rPr>
          <w:rFonts w:asciiTheme="minorHAnsi" w:hAnsiTheme="minorHAnsi"/>
          <w:color w:val="000000"/>
          <w:sz w:val="21"/>
          <w:szCs w:val="21"/>
        </w:rPr>
        <w:t xml:space="preserve"> Cena a bordo (para los pasajeros que llegan después de la hora de la cena se les entregará un box lunch.</w:t>
      </w:r>
    </w:p>
    <w:p w14:paraId="7565B458" w14:textId="52F0DAD5" w:rsidR="00E224F4" w:rsidRPr="00BA7F3E" w:rsidRDefault="00E224F4" w:rsidP="00E224F4">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02</w:t>
      </w:r>
      <w:r w:rsidR="000840D6">
        <w:rPr>
          <w:rFonts w:asciiTheme="minorHAnsi" w:eastAsia="Times New Roman" w:hAnsiTheme="minorHAnsi"/>
          <w:color w:val="000000"/>
          <w:sz w:val="24"/>
          <w:szCs w:val="24"/>
          <w:u w:val="single"/>
        </w:rPr>
        <w:t>,</w:t>
      </w:r>
      <w:r w:rsidR="000840D6">
        <w:rPr>
          <w:rFonts w:asciiTheme="minorHAnsi" w:eastAsia="Times New Roman" w:hAnsiTheme="minorHAnsi"/>
          <w:color w:val="000000"/>
          <w:sz w:val="24"/>
          <w:szCs w:val="24"/>
          <w:u w:val="single"/>
        </w:rPr>
        <w:tab/>
      </w:r>
      <w:r w:rsidR="000840D6">
        <w:rPr>
          <w:rFonts w:asciiTheme="minorHAnsi" w:eastAsia="Times New Roman" w:hAnsiTheme="minorHAnsi"/>
          <w:color w:val="000000"/>
          <w:sz w:val="24"/>
          <w:szCs w:val="24"/>
          <w:u w:val="single"/>
        </w:rPr>
        <w:tab/>
        <w:t>SAN PETERSBURGO</w:t>
      </w:r>
      <w:r w:rsidR="0011713A">
        <w:rPr>
          <w:rFonts w:asciiTheme="minorHAnsi" w:eastAsia="Times New Roman" w:hAnsiTheme="minorHAnsi"/>
          <w:color w:val="000000"/>
          <w:sz w:val="24"/>
          <w:szCs w:val="24"/>
          <w:u w:val="single"/>
        </w:rPr>
        <w:t xml:space="preserve"> </w:t>
      </w:r>
    </w:p>
    <w:p w14:paraId="16AB309C" w14:textId="3073B6A5" w:rsidR="009140E9" w:rsidRPr="004128CD" w:rsidRDefault="00BA1877" w:rsidP="009140E9">
      <w:pPr>
        <w:contextualSpacing/>
        <w:jc w:val="both"/>
        <w:rPr>
          <w:rFonts w:asciiTheme="minorHAnsi" w:eastAsia="Times New Roman" w:hAnsiTheme="minorHAnsi"/>
          <w:i/>
          <w:sz w:val="21"/>
          <w:szCs w:val="21"/>
          <w:lang w:val="es-ES" w:eastAsia="ru-RU"/>
        </w:rPr>
      </w:pPr>
      <w:r w:rsidRPr="00370C11">
        <w:rPr>
          <w:rFonts w:asciiTheme="minorHAnsi" w:hAnsiTheme="minorHAnsi" w:cs="Andalus"/>
          <w:i/>
          <w:sz w:val="21"/>
          <w:szCs w:val="21"/>
          <w:lang w:val="es-ES"/>
        </w:rPr>
        <w:t>Desayuno buffet a bordo</w:t>
      </w:r>
      <w:r w:rsidRPr="00370C11">
        <w:rPr>
          <w:rFonts w:asciiTheme="minorHAnsi" w:hAnsiTheme="minorHAnsi" w:cs="Andalus"/>
          <w:sz w:val="21"/>
          <w:szCs w:val="21"/>
          <w:lang w:val="es-ES"/>
        </w:rPr>
        <w:t>. Llegada a las 09:00 hrs a San Petersburgo</w:t>
      </w:r>
      <w:r>
        <w:rPr>
          <w:rFonts w:asciiTheme="minorHAnsi" w:hAnsiTheme="minorHAnsi" w:cs="Andalus"/>
          <w:sz w:val="21"/>
          <w:szCs w:val="21"/>
          <w:lang w:val="es-ES"/>
        </w:rPr>
        <w:t xml:space="preserve">. Comenzaremos con una </w:t>
      </w:r>
      <w:r w:rsidRPr="00BA1877">
        <w:rPr>
          <w:rFonts w:asciiTheme="minorHAnsi" w:hAnsiTheme="minorHAnsi" w:cs="Andalus"/>
          <w:b/>
          <w:i/>
          <w:sz w:val="21"/>
          <w:szCs w:val="21"/>
          <w:lang w:val="es-ES"/>
        </w:rPr>
        <w:t>Visita panorámica de la ciudad</w:t>
      </w:r>
      <w:r>
        <w:rPr>
          <w:rFonts w:asciiTheme="minorHAnsi" w:hAnsiTheme="minorHAnsi" w:cs="Andalus"/>
          <w:i/>
          <w:sz w:val="21"/>
          <w:szCs w:val="21"/>
          <w:lang w:val="es-ES"/>
        </w:rPr>
        <w:t xml:space="preserve"> </w:t>
      </w:r>
      <w:r w:rsidRPr="00370C11">
        <w:rPr>
          <w:rFonts w:asciiTheme="minorHAnsi" w:hAnsiTheme="minorHAnsi"/>
          <w:sz w:val="21"/>
          <w:szCs w:val="21"/>
        </w:rPr>
        <w:t xml:space="preserve">conociendo sus principales monumentos arquitectónicos con la excursión a la </w:t>
      </w:r>
      <w:r w:rsidRPr="00BA1877">
        <w:rPr>
          <w:rFonts w:asciiTheme="minorHAnsi" w:hAnsiTheme="minorHAnsi"/>
          <w:b/>
          <w:i/>
          <w:sz w:val="21"/>
          <w:szCs w:val="21"/>
        </w:rPr>
        <w:t>Fortaleza de San Pedro y San Pablo</w:t>
      </w:r>
      <w:r w:rsidRPr="00370C11">
        <w:rPr>
          <w:rFonts w:asciiTheme="minorHAnsi" w:hAnsiTheme="minorHAnsi"/>
          <w:i/>
          <w:sz w:val="21"/>
          <w:szCs w:val="21"/>
        </w:rPr>
        <w:t>,</w:t>
      </w:r>
      <w:r w:rsidRPr="00370C11">
        <w:rPr>
          <w:rFonts w:asciiTheme="minorHAnsi" w:hAnsiTheme="minorHAnsi"/>
          <w:sz w:val="21"/>
          <w:szCs w:val="21"/>
        </w:rPr>
        <w:t xml:space="preserve"> donde admiraremos el panteón de los Zares. </w:t>
      </w:r>
      <w:r>
        <w:rPr>
          <w:rFonts w:asciiTheme="minorHAnsi" w:hAnsiTheme="minorHAnsi"/>
          <w:i/>
          <w:sz w:val="21"/>
          <w:szCs w:val="21"/>
        </w:rPr>
        <w:t xml:space="preserve">Almuerzo en un restaurante local. </w:t>
      </w:r>
      <w:r w:rsidRPr="007711E0">
        <w:rPr>
          <w:rFonts w:asciiTheme="minorHAnsi" w:hAnsiTheme="minorHAnsi"/>
          <w:sz w:val="21"/>
          <w:szCs w:val="21"/>
        </w:rPr>
        <w:t>v</w:t>
      </w:r>
      <w:r w:rsidRPr="00370C11">
        <w:rPr>
          <w:rFonts w:asciiTheme="minorHAnsi" w:hAnsiTheme="minorHAnsi"/>
          <w:sz w:val="21"/>
          <w:szCs w:val="21"/>
        </w:rPr>
        <w:t xml:space="preserve">isita al </w:t>
      </w:r>
      <w:r w:rsidRPr="00370C11">
        <w:rPr>
          <w:rFonts w:asciiTheme="minorHAnsi" w:hAnsiTheme="minorHAnsi"/>
          <w:i/>
          <w:sz w:val="21"/>
          <w:szCs w:val="21"/>
        </w:rPr>
        <w:t>Palacio de invierno</w:t>
      </w:r>
      <w:r w:rsidRPr="00370C11">
        <w:rPr>
          <w:rFonts w:asciiTheme="minorHAnsi" w:hAnsiTheme="minorHAnsi"/>
          <w:sz w:val="21"/>
          <w:szCs w:val="21"/>
        </w:rPr>
        <w:t xml:space="preserve">, antigua residencia de los Zares de Rusia y el cual alberga en la actualidad el famoso Museo del </w:t>
      </w:r>
      <w:r w:rsidRPr="00BA1877">
        <w:rPr>
          <w:rFonts w:asciiTheme="minorHAnsi" w:hAnsiTheme="minorHAnsi"/>
          <w:b/>
          <w:i/>
          <w:iCs/>
          <w:sz w:val="21"/>
          <w:szCs w:val="21"/>
        </w:rPr>
        <w:t>Hermitage</w:t>
      </w:r>
      <w:r w:rsidRPr="00BA1877">
        <w:rPr>
          <w:rFonts w:asciiTheme="minorHAnsi" w:hAnsiTheme="minorHAnsi"/>
          <w:b/>
          <w:sz w:val="21"/>
          <w:szCs w:val="21"/>
        </w:rPr>
        <w:t xml:space="preserve"> </w:t>
      </w:r>
      <w:r w:rsidRPr="00370C11">
        <w:rPr>
          <w:rFonts w:asciiTheme="minorHAnsi" w:hAnsiTheme="minorHAnsi"/>
          <w:sz w:val="21"/>
          <w:szCs w:val="21"/>
        </w:rPr>
        <w:t xml:space="preserve">con las más fantásticas colecciones de arte en todos sus géneros Por la noche se recomienda una visita </w:t>
      </w:r>
      <w:r w:rsidRPr="00370C11">
        <w:rPr>
          <w:rFonts w:asciiTheme="minorHAnsi" w:hAnsiTheme="minorHAnsi"/>
          <w:i/>
          <w:sz w:val="21"/>
          <w:szCs w:val="21"/>
          <w:u w:val="single"/>
        </w:rPr>
        <w:t>opcional</w:t>
      </w:r>
      <w:r w:rsidRPr="00370C11">
        <w:rPr>
          <w:rFonts w:asciiTheme="minorHAnsi" w:hAnsiTheme="minorHAnsi"/>
          <w:sz w:val="21"/>
          <w:szCs w:val="21"/>
        </w:rPr>
        <w:t xml:space="preserve"> (con pago adicional) al mundialmente famoso Ballet Mariínskiy (antes Kirov) o un espectáculo de show folklórico</w:t>
      </w:r>
      <w:r>
        <w:rPr>
          <w:rFonts w:asciiTheme="minorHAnsi" w:hAnsiTheme="minorHAnsi"/>
          <w:sz w:val="21"/>
          <w:szCs w:val="21"/>
        </w:rPr>
        <w:t xml:space="preserve">. </w:t>
      </w:r>
      <w:r>
        <w:rPr>
          <w:rFonts w:asciiTheme="minorHAnsi" w:hAnsiTheme="minorHAnsi"/>
          <w:i/>
          <w:sz w:val="21"/>
          <w:szCs w:val="21"/>
        </w:rPr>
        <w:t>Cena a bordo</w:t>
      </w:r>
      <w:r w:rsidR="009140E9">
        <w:rPr>
          <w:rFonts w:asciiTheme="minorHAnsi" w:hAnsiTheme="minorHAnsi"/>
          <w:i/>
          <w:sz w:val="21"/>
          <w:szCs w:val="21"/>
        </w:rPr>
        <w:t xml:space="preserve">. </w:t>
      </w:r>
    </w:p>
    <w:p w14:paraId="5D9A2737" w14:textId="7E2A3232" w:rsidR="00204F7C" w:rsidRPr="00BA7F3E" w:rsidRDefault="00E224F4" w:rsidP="00204F7C">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03</w:t>
      </w:r>
      <w:r w:rsidR="002C303C" w:rsidRPr="00BA7F3E">
        <w:rPr>
          <w:rFonts w:asciiTheme="minorHAnsi" w:eastAsia="Times New Roman" w:hAnsiTheme="minorHAnsi"/>
          <w:color w:val="000000"/>
          <w:sz w:val="24"/>
          <w:szCs w:val="24"/>
          <w:u w:val="single"/>
        </w:rPr>
        <w:t xml:space="preserve">, </w:t>
      </w:r>
      <w:r w:rsidR="00BA1877">
        <w:rPr>
          <w:rFonts w:asciiTheme="minorHAnsi" w:eastAsia="Times New Roman" w:hAnsiTheme="minorHAnsi"/>
          <w:color w:val="000000"/>
          <w:sz w:val="24"/>
          <w:szCs w:val="24"/>
          <w:u w:val="single"/>
        </w:rPr>
        <w:tab/>
        <w:t xml:space="preserve">SAN PETERSBURGO </w:t>
      </w:r>
      <w:r w:rsidR="009140E9">
        <w:rPr>
          <w:rFonts w:asciiTheme="minorHAnsi" w:eastAsia="Times New Roman" w:hAnsiTheme="minorHAnsi"/>
          <w:color w:val="000000"/>
          <w:sz w:val="24"/>
          <w:szCs w:val="24"/>
          <w:u w:val="single"/>
        </w:rPr>
        <w:t xml:space="preserve"> </w:t>
      </w:r>
      <w:r w:rsidR="006D4D98">
        <w:rPr>
          <w:rFonts w:asciiTheme="minorHAnsi" w:eastAsia="Times New Roman" w:hAnsiTheme="minorHAnsi"/>
          <w:color w:val="000000"/>
          <w:sz w:val="24"/>
          <w:szCs w:val="24"/>
          <w:u w:val="single"/>
        </w:rPr>
        <w:t xml:space="preserve">- MANDROGUI </w:t>
      </w:r>
    </w:p>
    <w:p w14:paraId="474F697A" w14:textId="76199691" w:rsidR="00BA1877" w:rsidRPr="00BA1877" w:rsidRDefault="00BA1877" w:rsidP="00A438F7">
      <w:pPr>
        <w:contextualSpacing/>
        <w:jc w:val="both"/>
        <w:rPr>
          <w:rFonts w:asciiTheme="minorHAnsi" w:hAnsiTheme="minorHAnsi"/>
          <w:sz w:val="21"/>
          <w:szCs w:val="21"/>
          <w:lang w:val="es-ES"/>
        </w:rPr>
      </w:pPr>
      <w:r w:rsidRPr="00370C11">
        <w:rPr>
          <w:rFonts w:asciiTheme="minorHAnsi" w:hAnsiTheme="minorHAnsi" w:cs="Andalus"/>
          <w:i/>
          <w:sz w:val="21"/>
          <w:szCs w:val="21"/>
          <w:lang w:val="es-ES"/>
        </w:rPr>
        <w:t>Desayuno buffet a bordo</w:t>
      </w:r>
      <w:r w:rsidRPr="00370C11">
        <w:rPr>
          <w:rFonts w:asciiTheme="minorHAnsi" w:hAnsiTheme="minorHAnsi" w:cs="Andalus"/>
          <w:sz w:val="21"/>
          <w:szCs w:val="21"/>
          <w:lang w:val="es-ES"/>
        </w:rPr>
        <w:t xml:space="preserve">. </w:t>
      </w:r>
      <w:r>
        <w:rPr>
          <w:rFonts w:asciiTheme="minorHAnsi" w:hAnsiTheme="minorHAnsi" w:cs="Andalus"/>
          <w:sz w:val="21"/>
          <w:szCs w:val="21"/>
          <w:lang w:val="es-ES"/>
        </w:rPr>
        <w:t xml:space="preserve">Día libre para actividades personales. Se ofrece con pago adicional una visita al </w:t>
      </w:r>
      <w:r>
        <w:rPr>
          <w:rFonts w:asciiTheme="minorHAnsi" w:hAnsiTheme="minorHAnsi" w:cs="Andalus"/>
          <w:i/>
          <w:sz w:val="21"/>
          <w:szCs w:val="21"/>
          <w:lang w:val="es-ES"/>
        </w:rPr>
        <w:t xml:space="preserve">Palacio y Parque de Pushkin y Pavlovsk. Almuerzo a bordo. </w:t>
      </w:r>
      <w:r>
        <w:rPr>
          <w:rFonts w:asciiTheme="minorHAnsi" w:hAnsiTheme="minorHAnsi" w:cs="Andalus"/>
          <w:sz w:val="21"/>
          <w:szCs w:val="21"/>
          <w:lang w:val="es-ES"/>
        </w:rPr>
        <w:t xml:space="preserve">Por la noche se ofrece con pago adicional entrada al Ballet de San Petersburgo. </w:t>
      </w:r>
      <w:r>
        <w:rPr>
          <w:rFonts w:asciiTheme="minorHAnsi" w:hAnsiTheme="minorHAnsi" w:cs="Andalus"/>
          <w:i/>
          <w:sz w:val="21"/>
          <w:szCs w:val="21"/>
          <w:lang w:val="es-ES"/>
        </w:rPr>
        <w:t xml:space="preserve">Cena a bordo. </w:t>
      </w:r>
      <w:r w:rsidR="00A622E9">
        <w:rPr>
          <w:rFonts w:asciiTheme="minorHAnsi" w:hAnsiTheme="minorHAnsi" w:cs="Andalus"/>
          <w:sz w:val="21"/>
          <w:szCs w:val="21"/>
          <w:lang w:val="es-ES"/>
        </w:rPr>
        <w:t>S</w:t>
      </w:r>
      <w:r w:rsidR="006D4D98">
        <w:rPr>
          <w:rFonts w:asciiTheme="minorHAnsi" w:hAnsiTheme="minorHAnsi" w:cs="Andalus"/>
          <w:sz w:val="21"/>
          <w:szCs w:val="21"/>
          <w:lang w:val="es-ES"/>
        </w:rPr>
        <w:t>alida a Mandrogui</w:t>
      </w:r>
      <w:r w:rsidR="00D376BA">
        <w:rPr>
          <w:rFonts w:asciiTheme="minorHAnsi" w:hAnsiTheme="minorHAnsi" w:cs="Andalus"/>
          <w:sz w:val="21"/>
          <w:szCs w:val="21"/>
          <w:lang w:val="es-ES"/>
        </w:rPr>
        <w:t>. Presentació</w:t>
      </w:r>
      <w:r w:rsidR="00A622E9">
        <w:rPr>
          <w:rFonts w:asciiTheme="minorHAnsi" w:hAnsiTheme="minorHAnsi" w:cs="Andalus"/>
          <w:sz w:val="21"/>
          <w:szCs w:val="21"/>
          <w:lang w:val="es-ES"/>
        </w:rPr>
        <w:t xml:space="preserve">n de la tripulación. Cocktail </w:t>
      </w:r>
      <w:r w:rsidR="00D376BA">
        <w:rPr>
          <w:rFonts w:asciiTheme="minorHAnsi" w:hAnsiTheme="minorHAnsi" w:cs="Andalus"/>
          <w:sz w:val="21"/>
          <w:szCs w:val="21"/>
          <w:lang w:val="es-ES"/>
        </w:rPr>
        <w:t>de bienvenida del Capitá</w:t>
      </w:r>
      <w:r w:rsidR="00A622E9">
        <w:rPr>
          <w:rFonts w:asciiTheme="minorHAnsi" w:hAnsiTheme="minorHAnsi" w:cs="Andalus"/>
          <w:sz w:val="21"/>
          <w:szCs w:val="21"/>
          <w:lang w:val="es-ES"/>
        </w:rPr>
        <w:t>n. Música en vivo en el bar. Concier</w:t>
      </w:r>
      <w:r w:rsidR="00D376BA">
        <w:rPr>
          <w:rFonts w:asciiTheme="minorHAnsi" w:hAnsiTheme="minorHAnsi" w:cs="Andalus"/>
          <w:sz w:val="21"/>
          <w:szCs w:val="21"/>
          <w:lang w:val="es-ES"/>
        </w:rPr>
        <w:t>t</w:t>
      </w:r>
      <w:r w:rsidR="00A622E9">
        <w:rPr>
          <w:rFonts w:asciiTheme="minorHAnsi" w:hAnsiTheme="minorHAnsi" w:cs="Andalus"/>
          <w:sz w:val="21"/>
          <w:szCs w:val="21"/>
          <w:lang w:val="es-ES"/>
        </w:rPr>
        <w:t>o de música “Seamos amigos”.</w:t>
      </w:r>
      <w:r w:rsidR="006D4D98">
        <w:rPr>
          <w:rFonts w:asciiTheme="minorHAnsi" w:hAnsiTheme="minorHAnsi" w:cs="Andalus"/>
          <w:sz w:val="21"/>
          <w:szCs w:val="21"/>
          <w:lang w:val="es-ES"/>
        </w:rPr>
        <w:t xml:space="preserve"> </w:t>
      </w:r>
    </w:p>
    <w:p w14:paraId="26F3E6D4" w14:textId="618BA155" w:rsidR="0010572A" w:rsidRPr="00BA7F3E" w:rsidRDefault="00204F7C" w:rsidP="00A438F7">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04</w:t>
      </w:r>
      <w:r w:rsidR="002C303C" w:rsidRPr="00BA7F3E">
        <w:rPr>
          <w:rFonts w:asciiTheme="minorHAnsi" w:eastAsia="Times New Roman" w:hAnsiTheme="minorHAnsi"/>
          <w:color w:val="000000"/>
          <w:sz w:val="24"/>
          <w:szCs w:val="24"/>
          <w:u w:val="single"/>
        </w:rPr>
        <w:t xml:space="preserve">, </w:t>
      </w:r>
      <w:r w:rsidR="00F56778">
        <w:rPr>
          <w:rFonts w:asciiTheme="minorHAnsi" w:eastAsia="Times New Roman" w:hAnsiTheme="minorHAnsi"/>
          <w:color w:val="000000"/>
          <w:sz w:val="24"/>
          <w:szCs w:val="24"/>
          <w:u w:val="single"/>
        </w:rPr>
        <w:tab/>
      </w:r>
      <w:r w:rsidR="00BA1877">
        <w:rPr>
          <w:rFonts w:asciiTheme="minorHAnsi" w:eastAsia="Times New Roman" w:hAnsiTheme="minorHAnsi"/>
          <w:color w:val="000000"/>
          <w:sz w:val="24"/>
          <w:szCs w:val="24"/>
          <w:u w:val="single"/>
        </w:rPr>
        <w:t>MANDROGUI</w:t>
      </w:r>
      <w:r w:rsidR="00F56778">
        <w:rPr>
          <w:rFonts w:asciiTheme="minorHAnsi" w:eastAsia="Times New Roman" w:hAnsiTheme="minorHAnsi"/>
          <w:color w:val="000000"/>
          <w:sz w:val="24"/>
          <w:szCs w:val="24"/>
          <w:u w:val="single"/>
        </w:rPr>
        <w:t xml:space="preserve"> – KIZHI </w:t>
      </w:r>
      <w:r w:rsidR="00BA1877">
        <w:rPr>
          <w:rFonts w:asciiTheme="minorHAnsi" w:eastAsia="Times New Roman" w:hAnsiTheme="minorHAnsi"/>
          <w:color w:val="000000"/>
          <w:sz w:val="24"/>
          <w:szCs w:val="24"/>
          <w:u w:val="single"/>
        </w:rPr>
        <w:t xml:space="preserve"> </w:t>
      </w:r>
    </w:p>
    <w:p w14:paraId="6D72996B" w14:textId="0A6D7E92" w:rsidR="00F56778" w:rsidRDefault="00F56778" w:rsidP="000E05EC">
      <w:pPr>
        <w:pStyle w:val="Ttulo3"/>
        <w:shd w:val="clear" w:color="auto" w:fill="FFFFFF"/>
        <w:spacing w:before="0" w:beforeAutospacing="0" w:after="0" w:afterAutospacing="0"/>
        <w:jc w:val="both"/>
        <w:rPr>
          <w:rFonts w:asciiTheme="minorHAnsi" w:hAnsiTheme="minorHAnsi" w:cs="Andalus"/>
          <w:b w:val="0"/>
          <w:sz w:val="21"/>
          <w:szCs w:val="21"/>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Llegada a Mandrogui a las 11:00 hrs y tiempo libre para conocer las bellezas naturales de esta ciudad. Visita a una villa rusa tradicional, donde podrán conocer por dentro y por fuera las casas típicas de madera rusas, numerosas exposiciones de artesanías, panecillos rusos, museo del vodka. </w:t>
      </w:r>
      <w:r w:rsidRPr="00370C11">
        <w:rPr>
          <w:rFonts w:asciiTheme="minorHAnsi" w:hAnsiTheme="minorHAnsi" w:cs="Andalus"/>
          <w:b w:val="0"/>
          <w:i/>
          <w:sz w:val="21"/>
          <w:szCs w:val="21"/>
          <w:lang w:val="es-ES"/>
        </w:rPr>
        <w:t xml:space="preserve">Almuerzo con una barbacoa al aire libre estilo ruso en una tienda de campaña. </w:t>
      </w:r>
      <w:r w:rsidRPr="00370C11">
        <w:rPr>
          <w:rFonts w:asciiTheme="minorHAnsi" w:hAnsiTheme="minorHAnsi" w:cs="Andalus"/>
          <w:b w:val="0"/>
          <w:sz w:val="21"/>
          <w:szCs w:val="21"/>
          <w:lang w:val="es-ES"/>
        </w:rPr>
        <w:t>Regreso al barco y salida a las 15:30 hrs para comenzar la navegaci</w:t>
      </w:r>
      <w:r w:rsidR="007D06E4">
        <w:rPr>
          <w:rFonts w:asciiTheme="minorHAnsi" w:hAnsiTheme="minorHAnsi" w:cs="Andalus"/>
          <w:b w:val="0"/>
          <w:sz w:val="21"/>
          <w:szCs w:val="21"/>
          <w:lang w:val="es-ES"/>
        </w:rPr>
        <w:t>ón con destino a Kizhi</w:t>
      </w:r>
      <w:r w:rsidRPr="00370C11">
        <w:rPr>
          <w:rFonts w:asciiTheme="minorHAnsi" w:hAnsiTheme="minorHAnsi" w:cs="Andalus"/>
          <w:b w:val="0"/>
          <w:sz w:val="21"/>
          <w:szCs w:val="21"/>
          <w:lang w:val="es-ES"/>
        </w:rPr>
        <w:t xml:space="preserve">. Durante la navegación </w:t>
      </w:r>
      <w:r w:rsidR="00E36963">
        <w:rPr>
          <w:rFonts w:asciiTheme="minorHAnsi" w:hAnsiTheme="minorHAnsi" w:cs="Andalus"/>
          <w:b w:val="0"/>
          <w:sz w:val="21"/>
          <w:szCs w:val="21"/>
          <w:lang w:val="es-ES"/>
        </w:rPr>
        <w:t xml:space="preserve">podrán disfrutar de clases de idioma ruso, clases de baile ruso, música en vivo en el bar, </w:t>
      </w:r>
      <w:r w:rsidR="00E36963">
        <w:rPr>
          <w:rFonts w:asciiTheme="minorHAnsi" w:hAnsiTheme="minorHAnsi" w:cs="Andalus"/>
          <w:b w:val="0"/>
          <w:i/>
          <w:sz w:val="21"/>
          <w:szCs w:val="21"/>
          <w:lang w:val="es-ES"/>
        </w:rPr>
        <w:t xml:space="preserve">cena tipo eslava. </w:t>
      </w:r>
      <w:r w:rsidR="00E36963">
        <w:rPr>
          <w:rFonts w:asciiTheme="minorHAnsi" w:hAnsiTheme="minorHAnsi" w:cs="Andalus"/>
          <w:b w:val="0"/>
          <w:sz w:val="21"/>
          <w:szCs w:val="21"/>
          <w:lang w:val="es-ES"/>
        </w:rPr>
        <w:t xml:space="preserve">Concierto de música folklorica. </w:t>
      </w:r>
    </w:p>
    <w:p w14:paraId="1E6A1E53" w14:textId="77777777" w:rsidR="00D376BA" w:rsidRDefault="00D376BA" w:rsidP="000E05EC">
      <w:pPr>
        <w:pStyle w:val="Ttulo3"/>
        <w:shd w:val="clear" w:color="auto" w:fill="FFFFFF"/>
        <w:spacing w:before="0" w:beforeAutospacing="0" w:after="0" w:afterAutospacing="0"/>
        <w:jc w:val="both"/>
        <w:rPr>
          <w:rFonts w:asciiTheme="minorHAnsi" w:hAnsiTheme="minorHAnsi" w:cs="Andalus"/>
          <w:b w:val="0"/>
          <w:sz w:val="21"/>
          <w:szCs w:val="21"/>
          <w:lang w:val="es-ES"/>
        </w:rPr>
      </w:pPr>
    </w:p>
    <w:p w14:paraId="681A280C" w14:textId="77777777" w:rsidR="00D376BA" w:rsidRDefault="00D376BA" w:rsidP="000E05EC">
      <w:pPr>
        <w:pStyle w:val="Ttulo3"/>
        <w:shd w:val="clear" w:color="auto" w:fill="FFFFFF"/>
        <w:spacing w:before="0" w:beforeAutospacing="0" w:after="0" w:afterAutospacing="0"/>
        <w:jc w:val="both"/>
        <w:rPr>
          <w:rFonts w:asciiTheme="minorHAnsi" w:hAnsiTheme="minorHAnsi" w:cs="Andalus"/>
          <w:b w:val="0"/>
          <w:sz w:val="21"/>
          <w:szCs w:val="21"/>
          <w:lang w:val="es-ES"/>
        </w:rPr>
      </w:pPr>
    </w:p>
    <w:p w14:paraId="4E7F42A7" w14:textId="77777777" w:rsidR="00D376BA" w:rsidRDefault="00D376BA" w:rsidP="000E05EC">
      <w:pPr>
        <w:pStyle w:val="Ttulo3"/>
        <w:shd w:val="clear" w:color="auto" w:fill="FFFFFF"/>
        <w:spacing w:before="0" w:beforeAutospacing="0" w:after="0" w:afterAutospacing="0"/>
        <w:jc w:val="both"/>
        <w:rPr>
          <w:rFonts w:asciiTheme="minorHAnsi" w:hAnsiTheme="minorHAnsi" w:cs="Andalus"/>
          <w:b w:val="0"/>
          <w:sz w:val="21"/>
          <w:szCs w:val="21"/>
          <w:lang w:val="es-ES"/>
        </w:rPr>
      </w:pPr>
    </w:p>
    <w:p w14:paraId="032CE8E6" w14:textId="77777777" w:rsidR="00D376BA" w:rsidRPr="00E36963" w:rsidRDefault="00D376BA" w:rsidP="000E05EC">
      <w:pPr>
        <w:pStyle w:val="Ttulo3"/>
        <w:shd w:val="clear" w:color="auto" w:fill="FFFFFF"/>
        <w:spacing w:before="0" w:beforeAutospacing="0" w:after="0" w:afterAutospacing="0"/>
        <w:jc w:val="both"/>
        <w:rPr>
          <w:rFonts w:asciiTheme="minorHAnsi" w:hAnsiTheme="minorHAnsi" w:cs="Andalus"/>
          <w:b w:val="0"/>
          <w:sz w:val="21"/>
          <w:szCs w:val="21"/>
          <w:lang w:val="es-ES"/>
        </w:rPr>
      </w:pPr>
    </w:p>
    <w:p w14:paraId="69500F41" w14:textId="77777777" w:rsidR="007528B6" w:rsidRPr="001A72E9" w:rsidRDefault="007528B6" w:rsidP="00914B8F">
      <w:pPr>
        <w:pStyle w:val="Ttulo3"/>
        <w:shd w:val="clear" w:color="auto" w:fill="FFFFFF"/>
        <w:spacing w:before="0" w:beforeAutospacing="0" w:after="0" w:afterAutospacing="0"/>
        <w:rPr>
          <w:rFonts w:asciiTheme="minorHAnsi" w:eastAsia="Times New Roman" w:hAnsiTheme="minorHAnsi"/>
          <w:color w:val="000000"/>
          <w:sz w:val="10"/>
          <w:szCs w:val="10"/>
        </w:rPr>
      </w:pPr>
    </w:p>
    <w:p w14:paraId="1FD3E916" w14:textId="0835FAFC" w:rsidR="003F510F" w:rsidRPr="00BA7F3E" w:rsidRDefault="00B878C5" w:rsidP="003F510F">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lastRenderedPageBreak/>
        <w:t>Día 05</w:t>
      </w:r>
      <w:r w:rsidR="00E36963">
        <w:rPr>
          <w:rFonts w:asciiTheme="minorHAnsi" w:eastAsia="Times New Roman" w:hAnsiTheme="minorHAnsi"/>
          <w:color w:val="000000"/>
          <w:sz w:val="24"/>
          <w:szCs w:val="24"/>
          <w:u w:val="single"/>
        </w:rPr>
        <w:t>,</w:t>
      </w:r>
      <w:r w:rsidR="00E36963">
        <w:rPr>
          <w:rFonts w:asciiTheme="minorHAnsi" w:eastAsia="Times New Roman" w:hAnsiTheme="minorHAnsi"/>
          <w:color w:val="000000"/>
          <w:sz w:val="24"/>
          <w:szCs w:val="24"/>
          <w:u w:val="single"/>
        </w:rPr>
        <w:tab/>
      </w:r>
      <w:r w:rsidR="00E36963">
        <w:rPr>
          <w:rFonts w:asciiTheme="minorHAnsi" w:eastAsia="Times New Roman" w:hAnsiTheme="minorHAnsi"/>
          <w:color w:val="000000"/>
          <w:sz w:val="24"/>
          <w:szCs w:val="24"/>
          <w:u w:val="single"/>
        </w:rPr>
        <w:tab/>
        <w:t xml:space="preserve">KIZHI – GORITSY </w:t>
      </w:r>
    </w:p>
    <w:p w14:paraId="19EA497A" w14:textId="5AEEDD88" w:rsidR="00E36963" w:rsidRDefault="00E36963" w:rsidP="00CB6BE7">
      <w:pPr>
        <w:contextualSpacing/>
        <w:jc w:val="both"/>
        <w:rPr>
          <w:rFonts w:asciiTheme="minorHAnsi" w:eastAsia="Times New Roman" w:hAnsiTheme="minorHAnsi"/>
          <w:i/>
          <w:sz w:val="21"/>
          <w:szCs w:val="21"/>
          <w:lang w:val="es-ES" w:eastAsia="ru-RU"/>
        </w:rPr>
      </w:pPr>
      <w:r w:rsidRPr="00370C11">
        <w:rPr>
          <w:rFonts w:asciiTheme="minorHAnsi" w:eastAsia="Times New Roman" w:hAnsiTheme="minorHAnsi"/>
          <w:i/>
          <w:sz w:val="21"/>
          <w:szCs w:val="21"/>
          <w:lang w:val="es-ES" w:eastAsia="ru-RU"/>
        </w:rPr>
        <w:t xml:space="preserve">Desayuno Buffet a bordo. </w:t>
      </w:r>
      <w:r w:rsidRPr="00370C11">
        <w:rPr>
          <w:rFonts w:asciiTheme="minorHAnsi" w:eastAsia="Times New Roman" w:hAnsiTheme="minorHAnsi"/>
          <w:sz w:val="21"/>
          <w:szCs w:val="21"/>
          <w:lang w:val="es-ES" w:eastAsia="ru-RU"/>
        </w:rPr>
        <w:t>A las</w:t>
      </w:r>
      <w:r w:rsidR="00683738">
        <w:rPr>
          <w:rFonts w:asciiTheme="minorHAnsi" w:eastAsia="Times New Roman" w:hAnsiTheme="minorHAnsi"/>
          <w:sz w:val="21"/>
          <w:szCs w:val="21"/>
          <w:lang w:val="es-ES" w:eastAsia="ru-RU"/>
        </w:rPr>
        <w:t xml:space="preserve"> 08:00 llegada a la Isla de Kizhi </w:t>
      </w:r>
      <w:r w:rsidRPr="00370C11">
        <w:rPr>
          <w:rFonts w:asciiTheme="minorHAnsi" w:eastAsia="Times New Roman" w:hAnsiTheme="minorHAnsi"/>
          <w:sz w:val="21"/>
          <w:szCs w:val="21"/>
          <w:lang w:val="es-ES" w:eastAsia="ru-RU"/>
        </w:rPr>
        <w:t xml:space="preserve">para conocer </w:t>
      </w:r>
      <w:r w:rsidRPr="00370C11">
        <w:rPr>
          <w:rFonts w:asciiTheme="minorHAnsi" w:eastAsia="Times New Roman" w:hAnsiTheme="minorHAnsi"/>
          <w:b/>
          <w:i/>
          <w:sz w:val="21"/>
          <w:szCs w:val="21"/>
          <w:lang w:val="es-ES" w:eastAsia="ru-RU"/>
        </w:rPr>
        <w:t xml:space="preserve">el museo al aire libre de arquitectura con la Iglesia de la Transfiguracion, visita a la Catedral de Intersecion, 1 izba </w:t>
      </w:r>
      <w:r w:rsidRPr="00370C11">
        <w:rPr>
          <w:rFonts w:asciiTheme="minorHAnsi" w:eastAsia="Times New Roman" w:hAnsiTheme="minorHAnsi"/>
          <w:sz w:val="21"/>
          <w:szCs w:val="21"/>
          <w:lang w:val="es-ES" w:eastAsia="ru-RU"/>
        </w:rPr>
        <w:t>(casa de madera tradicional) y un sau</w:t>
      </w:r>
      <w:r w:rsidR="00A432EB">
        <w:rPr>
          <w:rFonts w:asciiTheme="minorHAnsi" w:eastAsia="Times New Roman" w:hAnsiTheme="minorHAnsi"/>
          <w:sz w:val="21"/>
          <w:szCs w:val="21"/>
          <w:lang w:val="es-ES" w:eastAsia="ru-RU"/>
        </w:rPr>
        <w:t xml:space="preserve">na. Regreso al barco a las 12:00 </w:t>
      </w:r>
      <w:r w:rsidRPr="00370C11">
        <w:rPr>
          <w:rFonts w:asciiTheme="minorHAnsi" w:eastAsia="Times New Roman" w:hAnsiTheme="minorHAnsi"/>
          <w:sz w:val="21"/>
          <w:szCs w:val="21"/>
          <w:lang w:val="es-ES" w:eastAsia="ru-RU"/>
        </w:rPr>
        <w:t xml:space="preserve">hrs y navegación con destino a </w:t>
      </w:r>
      <w:r w:rsidR="00A432EB">
        <w:rPr>
          <w:rFonts w:asciiTheme="minorHAnsi" w:eastAsia="Times New Roman" w:hAnsiTheme="minorHAnsi"/>
          <w:sz w:val="21"/>
          <w:szCs w:val="21"/>
          <w:lang w:val="es-ES" w:eastAsia="ru-RU"/>
        </w:rPr>
        <w:t xml:space="preserve">Goritsy. </w:t>
      </w:r>
      <w:r w:rsidR="00A432EB">
        <w:rPr>
          <w:rFonts w:asciiTheme="minorHAnsi" w:eastAsia="Times New Roman" w:hAnsiTheme="minorHAnsi"/>
          <w:i/>
          <w:sz w:val="21"/>
          <w:szCs w:val="21"/>
          <w:lang w:val="es-ES" w:eastAsia="ru-RU"/>
        </w:rPr>
        <w:t>Almuerzo a bordo</w:t>
      </w:r>
      <w:r w:rsidR="00C47510">
        <w:rPr>
          <w:rFonts w:asciiTheme="minorHAnsi" w:eastAsia="Times New Roman" w:hAnsiTheme="minorHAnsi"/>
          <w:i/>
          <w:sz w:val="21"/>
          <w:szCs w:val="21"/>
          <w:lang w:val="es-ES" w:eastAsia="ru-RU"/>
        </w:rPr>
        <w:t xml:space="preserve">. </w:t>
      </w:r>
      <w:r w:rsidR="00C47510">
        <w:rPr>
          <w:rFonts w:asciiTheme="minorHAnsi" w:eastAsia="Times New Roman" w:hAnsiTheme="minorHAnsi"/>
          <w:sz w:val="21"/>
          <w:szCs w:val="21"/>
          <w:lang w:val="es-ES" w:eastAsia="ru-RU"/>
        </w:rPr>
        <w:t xml:space="preserve">durante la navegación podrán disfrutar de clases de ruso, </w:t>
      </w:r>
      <w:r w:rsidR="00BD33CE">
        <w:rPr>
          <w:rFonts w:asciiTheme="minorHAnsi" w:eastAsia="Times New Roman" w:hAnsiTheme="minorHAnsi"/>
          <w:sz w:val="21"/>
          <w:szCs w:val="21"/>
          <w:lang w:val="es-ES" w:eastAsia="ru-RU"/>
        </w:rPr>
        <w:t>fiesta de vodka y blinis, clases de canciones rusas</w:t>
      </w:r>
      <w:r w:rsidR="00B77553">
        <w:rPr>
          <w:rFonts w:asciiTheme="minorHAnsi" w:eastAsia="Times New Roman" w:hAnsiTheme="minorHAnsi"/>
          <w:sz w:val="21"/>
          <w:szCs w:val="21"/>
          <w:lang w:val="es-ES" w:eastAsia="ru-RU"/>
        </w:rPr>
        <w:t xml:space="preserve">, visita a la cabina de mando del Capitán, clases de cocina (como hacer pelmenis) </w:t>
      </w:r>
      <w:r w:rsidR="00B77553">
        <w:rPr>
          <w:rFonts w:asciiTheme="minorHAnsi" w:eastAsia="Times New Roman" w:hAnsiTheme="minorHAnsi"/>
          <w:i/>
          <w:sz w:val="21"/>
          <w:szCs w:val="21"/>
          <w:lang w:val="es-ES" w:eastAsia="ru-RU"/>
        </w:rPr>
        <w:t>cena estilo ruso a bordo</w:t>
      </w:r>
      <w:r w:rsidR="00B77553">
        <w:rPr>
          <w:rFonts w:asciiTheme="minorHAnsi" w:eastAsia="Times New Roman" w:hAnsiTheme="minorHAnsi"/>
          <w:sz w:val="21"/>
          <w:szCs w:val="21"/>
          <w:lang w:val="es-ES" w:eastAsia="ru-RU"/>
        </w:rPr>
        <w:t xml:space="preserve"> concierto de música clásica. </w:t>
      </w:r>
    </w:p>
    <w:p w14:paraId="7820A6C0" w14:textId="77777777" w:rsidR="00AD0B77" w:rsidRPr="001A72E9" w:rsidRDefault="00AD0B77" w:rsidP="00310E56">
      <w:pPr>
        <w:pStyle w:val="Ttulo3"/>
        <w:shd w:val="clear" w:color="auto" w:fill="FFFFFF"/>
        <w:spacing w:before="0" w:beforeAutospacing="0" w:after="0" w:afterAutospacing="0"/>
        <w:jc w:val="both"/>
        <w:rPr>
          <w:rFonts w:asciiTheme="minorHAnsi" w:eastAsia="Times New Roman" w:hAnsiTheme="minorHAnsi"/>
          <w:b w:val="0"/>
          <w:color w:val="000000"/>
          <w:sz w:val="10"/>
          <w:szCs w:val="10"/>
          <w:lang w:val="es-ES"/>
        </w:rPr>
      </w:pPr>
    </w:p>
    <w:p w14:paraId="65F182EC" w14:textId="1A178FDE" w:rsidR="003F510F" w:rsidRPr="00BA7F3E" w:rsidRDefault="00B878C5" w:rsidP="003F510F">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Día 06</w:t>
      </w:r>
      <w:r w:rsidR="002C303C" w:rsidRPr="00BA7F3E">
        <w:rPr>
          <w:rFonts w:asciiTheme="minorHAnsi" w:eastAsia="Times New Roman" w:hAnsiTheme="minorHAnsi"/>
          <w:color w:val="000000"/>
          <w:sz w:val="24"/>
          <w:szCs w:val="24"/>
          <w:u w:val="single"/>
        </w:rPr>
        <w:t xml:space="preserve">, </w:t>
      </w:r>
      <w:r w:rsidR="004D77AC">
        <w:rPr>
          <w:rFonts w:asciiTheme="minorHAnsi" w:eastAsia="Times New Roman" w:hAnsiTheme="minorHAnsi"/>
          <w:color w:val="000000"/>
          <w:sz w:val="24"/>
          <w:szCs w:val="24"/>
          <w:u w:val="single"/>
        </w:rPr>
        <w:tab/>
        <w:t>GORITSY – YAROSLAVL</w:t>
      </w:r>
    </w:p>
    <w:p w14:paraId="4EA882A6" w14:textId="2681FC56" w:rsidR="00B65D4E" w:rsidRPr="00370C11" w:rsidRDefault="000E05EC" w:rsidP="00AA49C8">
      <w:pPr>
        <w:contextualSpacing/>
        <w:jc w:val="both"/>
        <w:rPr>
          <w:rFonts w:asciiTheme="minorHAnsi" w:eastAsia="Times New Roman" w:hAnsiTheme="minorHAnsi"/>
          <w:sz w:val="21"/>
          <w:szCs w:val="21"/>
          <w:lang w:val="es-ES" w:eastAsia="ru-RU"/>
        </w:rPr>
      </w:pPr>
      <w:r w:rsidRPr="00370C11">
        <w:rPr>
          <w:rFonts w:asciiTheme="minorHAnsi" w:eastAsia="Times New Roman" w:hAnsiTheme="minorHAnsi"/>
          <w:i/>
          <w:sz w:val="21"/>
          <w:szCs w:val="21"/>
          <w:lang w:val="es-ES" w:eastAsia="ru-RU"/>
        </w:rPr>
        <w:t>Desayuno Buffet</w:t>
      </w:r>
      <w:r w:rsidR="00AA49C8" w:rsidRPr="00370C11">
        <w:rPr>
          <w:rFonts w:asciiTheme="minorHAnsi" w:eastAsia="Times New Roman" w:hAnsiTheme="minorHAnsi"/>
          <w:i/>
          <w:sz w:val="21"/>
          <w:szCs w:val="21"/>
          <w:lang w:val="es-ES" w:eastAsia="ru-RU"/>
        </w:rPr>
        <w:t xml:space="preserve"> a bordo</w:t>
      </w:r>
      <w:r w:rsidRPr="00370C11">
        <w:rPr>
          <w:rFonts w:asciiTheme="minorHAnsi" w:eastAsia="Times New Roman" w:hAnsiTheme="minorHAnsi"/>
          <w:i/>
          <w:sz w:val="21"/>
          <w:szCs w:val="21"/>
          <w:lang w:val="es-ES" w:eastAsia="ru-RU"/>
        </w:rPr>
        <w:t xml:space="preserve">. </w:t>
      </w:r>
      <w:r w:rsidR="00A27753">
        <w:rPr>
          <w:rFonts w:asciiTheme="minorHAnsi" w:eastAsia="Times New Roman" w:hAnsiTheme="minorHAnsi"/>
          <w:sz w:val="21"/>
          <w:szCs w:val="21"/>
          <w:lang w:val="es-ES" w:eastAsia="ru-RU"/>
        </w:rPr>
        <w:t xml:space="preserve">durante la navegación tendrán clases del idioma ruso. </w:t>
      </w:r>
      <w:r w:rsidR="00A27753">
        <w:rPr>
          <w:rFonts w:asciiTheme="minorHAnsi" w:eastAsia="Times New Roman" w:hAnsiTheme="minorHAnsi"/>
          <w:i/>
          <w:sz w:val="21"/>
          <w:szCs w:val="21"/>
          <w:lang w:val="es-ES" w:eastAsia="ru-RU"/>
        </w:rPr>
        <w:t>Almuerzo a bordo</w:t>
      </w:r>
      <w:r w:rsidR="004C7393">
        <w:rPr>
          <w:rFonts w:asciiTheme="minorHAnsi" w:eastAsia="Times New Roman" w:hAnsiTheme="minorHAnsi"/>
          <w:sz w:val="21"/>
          <w:szCs w:val="21"/>
          <w:lang w:val="es-ES" w:eastAsia="ru-RU"/>
        </w:rPr>
        <w:t>. Llegada a Goritsy a las 13</w:t>
      </w:r>
      <w:r w:rsidR="00AA49C8" w:rsidRPr="00370C11">
        <w:rPr>
          <w:rFonts w:asciiTheme="minorHAnsi" w:eastAsia="Times New Roman" w:hAnsiTheme="minorHAnsi"/>
          <w:sz w:val="21"/>
          <w:szCs w:val="21"/>
          <w:lang w:val="es-ES" w:eastAsia="ru-RU"/>
        </w:rPr>
        <w:t xml:space="preserve">:00 hrs aquí conoceremos </w:t>
      </w:r>
      <w:r w:rsidR="00AA49C8" w:rsidRPr="00370C11">
        <w:rPr>
          <w:rFonts w:asciiTheme="minorHAnsi" w:eastAsia="Times New Roman" w:hAnsiTheme="minorHAnsi"/>
          <w:b/>
          <w:i/>
          <w:sz w:val="21"/>
          <w:szCs w:val="21"/>
          <w:lang w:val="es-ES" w:eastAsia="ru-RU"/>
        </w:rPr>
        <w:t xml:space="preserve">Monasterio de San Cirilo del Lago Blanco, y el museo de los iconos. </w:t>
      </w:r>
      <w:r w:rsidR="00AA49C8" w:rsidRPr="00370C11">
        <w:rPr>
          <w:rFonts w:asciiTheme="minorHAnsi" w:eastAsia="Times New Roman" w:hAnsiTheme="minorHAnsi"/>
          <w:sz w:val="21"/>
          <w:szCs w:val="21"/>
          <w:lang w:val="es-ES" w:eastAsia="ru-RU"/>
        </w:rPr>
        <w:t xml:space="preserve">Regreso al barco y salida a las </w:t>
      </w:r>
      <w:r w:rsidR="004C7393">
        <w:rPr>
          <w:rFonts w:asciiTheme="minorHAnsi" w:eastAsia="Times New Roman" w:hAnsiTheme="minorHAnsi"/>
          <w:sz w:val="21"/>
          <w:szCs w:val="21"/>
          <w:lang w:val="es-ES" w:eastAsia="ru-RU"/>
        </w:rPr>
        <w:t>16:00 hrs con destino a Yaroslavl</w:t>
      </w:r>
      <w:r w:rsidR="00AA49C8" w:rsidRPr="00370C11">
        <w:rPr>
          <w:rFonts w:asciiTheme="minorHAnsi" w:eastAsia="Times New Roman" w:hAnsiTheme="minorHAnsi"/>
          <w:sz w:val="21"/>
          <w:szCs w:val="21"/>
          <w:lang w:val="es-ES" w:eastAsia="ru-RU"/>
        </w:rPr>
        <w:t xml:space="preserve">. </w:t>
      </w:r>
      <w:r w:rsidR="00AA49C8" w:rsidRPr="00370C11">
        <w:rPr>
          <w:rFonts w:asciiTheme="minorHAnsi" w:hAnsiTheme="minorHAnsi"/>
          <w:sz w:val="21"/>
          <w:szCs w:val="21"/>
          <w:lang w:val="es-ES"/>
        </w:rPr>
        <w:t xml:space="preserve">Durante la navegación disfrutaran </w:t>
      </w:r>
      <w:r w:rsidR="005F0D18">
        <w:rPr>
          <w:rFonts w:asciiTheme="minorHAnsi" w:hAnsiTheme="minorHAnsi"/>
          <w:sz w:val="21"/>
          <w:szCs w:val="21"/>
          <w:lang w:val="es-ES"/>
        </w:rPr>
        <w:t xml:space="preserve">de una ceremonia tradicional de te ruso. Clases de baile ruso, </w:t>
      </w:r>
      <w:r w:rsidR="005F0D18">
        <w:rPr>
          <w:rFonts w:asciiTheme="minorHAnsi" w:hAnsiTheme="minorHAnsi"/>
          <w:i/>
          <w:sz w:val="21"/>
          <w:szCs w:val="21"/>
          <w:lang w:val="es-ES"/>
        </w:rPr>
        <w:t xml:space="preserve">cena a bordo. </w:t>
      </w:r>
      <w:r w:rsidR="005F0D18">
        <w:rPr>
          <w:rFonts w:asciiTheme="minorHAnsi" w:hAnsiTheme="minorHAnsi"/>
          <w:sz w:val="21"/>
          <w:szCs w:val="21"/>
          <w:lang w:val="es-ES"/>
        </w:rPr>
        <w:t xml:space="preserve">show “Mister y Missis crucero”. </w:t>
      </w:r>
      <w:r w:rsidR="00AA49C8" w:rsidRPr="00370C11">
        <w:rPr>
          <w:rFonts w:asciiTheme="minorHAnsi" w:hAnsiTheme="minorHAnsi"/>
          <w:sz w:val="21"/>
          <w:szCs w:val="21"/>
          <w:lang w:val="es-ES"/>
        </w:rPr>
        <w:t xml:space="preserve"> </w:t>
      </w:r>
    </w:p>
    <w:p w14:paraId="634C5433" w14:textId="77777777" w:rsidR="00914B8F" w:rsidRPr="00FF590C" w:rsidRDefault="00914B8F" w:rsidP="00B96838">
      <w:pPr>
        <w:pStyle w:val="Ttulo3"/>
        <w:shd w:val="clear" w:color="auto" w:fill="FFFFFF"/>
        <w:spacing w:before="0" w:beforeAutospacing="0" w:after="0" w:afterAutospacing="0"/>
        <w:jc w:val="both"/>
        <w:rPr>
          <w:rFonts w:asciiTheme="minorHAnsi" w:eastAsia="Times New Roman" w:hAnsiTheme="minorHAnsi"/>
          <w:color w:val="000000"/>
          <w:sz w:val="10"/>
          <w:szCs w:val="10"/>
          <w:lang w:val="es-ES"/>
        </w:rPr>
      </w:pPr>
    </w:p>
    <w:p w14:paraId="63913E05" w14:textId="64065AE6" w:rsidR="00386845" w:rsidRPr="00BA7F3E" w:rsidRDefault="00B878C5" w:rsidP="00386845">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 xml:space="preserve">Día 07, </w:t>
      </w:r>
      <w:r w:rsidR="0086408F">
        <w:rPr>
          <w:rFonts w:asciiTheme="minorHAnsi" w:eastAsia="Times New Roman" w:hAnsiTheme="minorHAnsi"/>
          <w:color w:val="000000"/>
          <w:sz w:val="24"/>
          <w:szCs w:val="24"/>
          <w:u w:val="single"/>
        </w:rPr>
        <w:tab/>
        <w:t xml:space="preserve">YAROSLAVL – UGLICH </w:t>
      </w:r>
    </w:p>
    <w:p w14:paraId="74FE92EE" w14:textId="3B24E1E9" w:rsidR="00D23FE0" w:rsidRPr="004166A9" w:rsidRDefault="005F0D18" w:rsidP="00D23FE0">
      <w:pPr>
        <w:contextualSpacing/>
        <w:jc w:val="both"/>
        <w:rPr>
          <w:rFonts w:asciiTheme="minorHAnsi" w:eastAsia="Times New Roman" w:hAnsiTheme="minorHAnsi"/>
          <w:sz w:val="21"/>
          <w:szCs w:val="21"/>
          <w:lang w:val="es-ES" w:eastAsia="ru-RU"/>
        </w:rPr>
      </w:pPr>
      <w:r>
        <w:rPr>
          <w:rFonts w:asciiTheme="minorHAnsi" w:eastAsia="Times New Roman" w:hAnsiTheme="minorHAnsi"/>
          <w:i/>
          <w:sz w:val="21"/>
          <w:szCs w:val="21"/>
          <w:lang w:val="es-ES" w:eastAsia="ru-RU"/>
        </w:rPr>
        <w:t xml:space="preserve">Desayuno buffet a bordo. </w:t>
      </w:r>
      <w:r w:rsidR="0086408F">
        <w:rPr>
          <w:rFonts w:asciiTheme="minorHAnsi" w:eastAsia="Times New Roman" w:hAnsiTheme="minorHAnsi"/>
          <w:sz w:val="21"/>
          <w:szCs w:val="21"/>
          <w:lang w:val="es-ES" w:eastAsia="ru-RU"/>
        </w:rPr>
        <w:t xml:space="preserve">antes de la llegada a Yaroslavl podrán disfrutar de una película documental sobre el destino. </w:t>
      </w:r>
      <w:r w:rsidR="0086408F">
        <w:rPr>
          <w:rFonts w:asciiTheme="minorHAnsi" w:eastAsia="Times New Roman" w:hAnsiTheme="minorHAnsi"/>
          <w:i/>
          <w:sz w:val="21"/>
          <w:szCs w:val="21"/>
          <w:lang w:val="es-ES" w:eastAsia="ru-RU"/>
        </w:rPr>
        <w:t xml:space="preserve">Almuerzo a bordo. </w:t>
      </w:r>
      <w:r w:rsidR="0086408F" w:rsidRPr="00370C11">
        <w:rPr>
          <w:rFonts w:asciiTheme="minorHAnsi" w:eastAsia="Times New Roman" w:hAnsiTheme="minorHAnsi"/>
          <w:i/>
          <w:sz w:val="21"/>
          <w:szCs w:val="21"/>
          <w:lang w:val="es-ES" w:eastAsia="ru-RU"/>
        </w:rPr>
        <w:t xml:space="preserve">. </w:t>
      </w:r>
      <w:r w:rsidR="004166A9">
        <w:rPr>
          <w:rFonts w:asciiTheme="minorHAnsi" w:eastAsia="Times New Roman" w:hAnsiTheme="minorHAnsi"/>
          <w:sz w:val="21"/>
          <w:szCs w:val="21"/>
          <w:lang w:val="es-ES" w:eastAsia="ru-RU"/>
        </w:rPr>
        <w:t>Llegada a las 15</w:t>
      </w:r>
      <w:r w:rsidR="0086408F" w:rsidRPr="00370C11">
        <w:rPr>
          <w:rFonts w:asciiTheme="minorHAnsi" w:eastAsia="Times New Roman" w:hAnsiTheme="minorHAnsi"/>
          <w:sz w:val="21"/>
          <w:szCs w:val="21"/>
          <w:lang w:val="es-ES" w:eastAsia="ru-RU"/>
        </w:rPr>
        <w:t xml:space="preserve">:00 hrs a Yaroslavl. Iniciaremos con una </w:t>
      </w:r>
      <w:r w:rsidR="0086408F" w:rsidRPr="00370C11">
        <w:rPr>
          <w:rFonts w:asciiTheme="minorHAnsi" w:eastAsia="Times New Roman" w:hAnsiTheme="minorHAnsi"/>
          <w:b/>
          <w:i/>
          <w:sz w:val="21"/>
          <w:szCs w:val="21"/>
          <w:lang w:val="es-ES" w:eastAsia="ru-RU"/>
        </w:rPr>
        <w:t xml:space="preserve">visita panorámica de la ciudad </w:t>
      </w:r>
      <w:r w:rsidR="0086408F" w:rsidRPr="00370C11">
        <w:rPr>
          <w:rFonts w:asciiTheme="minorHAnsi" w:eastAsia="Times New Roman" w:hAnsiTheme="minorHAnsi"/>
          <w:sz w:val="21"/>
          <w:szCs w:val="21"/>
          <w:lang w:val="es-ES" w:eastAsia="ru-RU"/>
        </w:rPr>
        <w:t xml:space="preserve">donde conocerán un mercado local, la </w:t>
      </w:r>
      <w:r w:rsidR="0086408F" w:rsidRPr="00370C11">
        <w:rPr>
          <w:rFonts w:asciiTheme="minorHAnsi" w:eastAsia="Times New Roman" w:hAnsiTheme="minorHAnsi"/>
          <w:b/>
          <w:i/>
          <w:sz w:val="21"/>
          <w:szCs w:val="21"/>
          <w:lang w:val="es-ES" w:eastAsia="ru-RU"/>
        </w:rPr>
        <w:t xml:space="preserve">Iglesia del profeta San Elias (por fuera), Iglesia de San Nicolas, </w:t>
      </w:r>
      <w:r w:rsidR="0086408F" w:rsidRPr="00370C11">
        <w:rPr>
          <w:rFonts w:asciiTheme="minorHAnsi" w:eastAsia="Times New Roman" w:hAnsiTheme="minorHAnsi"/>
          <w:sz w:val="21"/>
          <w:szCs w:val="21"/>
          <w:lang w:val="es-ES" w:eastAsia="ru-RU"/>
        </w:rPr>
        <w:t xml:space="preserve">tour interactivo por la </w:t>
      </w:r>
      <w:r w:rsidR="0086408F" w:rsidRPr="00370C11">
        <w:rPr>
          <w:rFonts w:asciiTheme="minorHAnsi" w:eastAsia="Times New Roman" w:hAnsiTheme="minorHAnsi"/>
          <w:b/>
          <w:i/>
          <w:sz w:val="21"/>
          <w:szCs w:val="21"/>
          <w:lang w:val="es-ES" w:eastAsia="ru-RU"/>
        </w:rPr>
        <w:t>Casa del Gobernador (Galeria de Arte)</w:t>
      </w:r>
      <w:r w:rsidR="004166A9">
        <w:rPr>
          <w:rFonts w:asciiTheme="minorHAnsi" w:eastAsia="Times New Roman" w:hAnsiTheme="minorHAnsi"/>
          <w:sz w:val="21"/>
          <w:szCs w:val="21"/>
          <w:lang w:val="es-ES" w:eastAsia="ru-RU"/>
        </w:rPr>
        <w:t>. Regreso al barco a las 20</w:t>
      </w:r>
      <w:r w:rsidR="0086408F" w:rsidRPr="00370C11">
        <w:rPr>
          <w:rFonts w:asciiTheme="minorHAnsi" w:eastAsia="Times New Roman" w:hAnsiTheme="minorHAnsi"/>
          <w:sz w:val="21"/>
          <w:szCs w:val="21"/>
          <w:lang w:val="es-ES" w:eastAsia="ru-RU"/>
        </w:rPr>
        <w:t>:00 hrs</w:t>
      </w:r>
      <w:r w:rsidR="004166A9">
        <w:rPr>
          <w:rFonts w:asciiTheme="minorHAnsi" w:eastAsia="Times New Roman" w:hAnsiTheme="minorHAnsi"/>
          <w:sz w:val="21"/>
          <w:szCs w:val="21"/>
          <w:lang w:val="es-ES" w:eastAsia="ru-RU"/>
        </w:rPr>
        <w:t xml:space="preserve">. </w:t>
      </w:r>
      <w:r w:rsidR="004166A9">
        <w:rPr>
          <w:rFonts w:asciiTheme="minorHAnsi" w:eastAsia="Times New Roman" w:hAnsiTheme="minorHAnsi"/>
          <w:i/>
          <w:sz w:val="21"/>
          <w:szCs w:val="21"/>
          <w:lang w:val="es-ES" w:eastAsia="ru-RU"/>
        </w:rPr>
        <w:t xml:space="preserve">Cena pirata a bordo. </w:t>
      </w:r>
      <w:r w:rsidR="004166A9">
        <w:rPr>
          <w:rFonts w:asciiTheme="minorHAnsi" w:eastAsia="Times New Roman" w:hAnsiTheme="minorHAnsi"/>
          <w:sz w:val="21"/>
          <w:szCs w:val="21"/>
          <w:lang w:val="es-ES" w:eastAsia="ru-RU"/>
        </w:rPr>
        <w:t>concierto de música folklorica.</w:t>
      </w:r>
    </w:p>
    <w:p w14:paraId="680F3398" w14:textId="77777777" w:rsidR="00B878C5" w:rsidRPr="00FF590C" w:rsidRDefault="00B878C5" w:rsidP="00B878C5">
      <w:pPr>
        <w:pStyle w:val="Ttulo3"/>
        <w:shd w:val="clear" w:color="auto" w:fill="FFFFFF"/>
        <w:spacing w:before="0" w:beforeAutospacing="0" w:after="0" w:afterAutospacing="0"/>
        <w:jc w:val="both"/>
        <w:rPr>
          <w:rFonts w:asciiTheme="minorHAnsi" w:eastAsia="Times New Roman" w:hAnsiTheme="minorHAnsi"/>
          <w:color w:val="000000"/>
          <w:sz w:val="10"/>
          <w:szCs w:val="10"/>
          <w:lang w:val="es-ES"/>
        </w:rPr>
      </w:pPr>
    </w:p>
    <w:p w14:paraId="2ADC9AA0" w14:textId="3BD35540" w:rsidR="00814926" w:rsidRPr="00BA7F3E" w:rsidRDefault="00BB1FC1" w:rsidP="00814926">
      <w:pPr>
        <w:pStyle w:val="Ttulo3"/>
        <w:shd w:val="clear" w:color="auto" w:fill="FFFFFF"/>
        <w:spacing w:before="0" w:beforeAutospacing="0" w:after="0" w:afterAutospacing="0"/>
        <w:rPr>
          <w:rFonts w:asciiTheme="minorHAnsi" w:eastAsia="Times New Roman" w:hAnsiTheme="minorHAnsi"/>
          <w:color w:val="000000"/>
          <w:sz w:val="24"/>
          <w:szCs w:val="24"/>
          <w:u w:val="single"/>
        </w:rPr>
      </w:pPr>
      <w:r w:rsidRPr="00BA7F3E">
        <w:rPr>
          <w:rFonts w:asciiTheme="minorHAnsi" w:eastAsia="Times New Roman" w:hAnsiTheme="minorHAnsi"/>
          <w:color w:val="000000"/>
          <w:sz w:val="24"/>
          <w:szCs w:val="24"/>
          <w:u w:val="single"/>
        </w:rPr>
        <w:t xml:space="preserve">Día 08, </w:t>
      </w:r>
      <w:r w:rsidR="004166A9">
        <w:rPr>
          <w:rFonts w:asciiTheme="minorHAnsi" w:eastAsia="Times New Roman" w:hAnsiTheme="minorHAnsi"/>
          <w:color w:val="000000"/>
          <w:sz w:val="24"/>
          <w:szCs w:val="24"/>
          <w:u w:val="single"/>
        </w:rPr>
        <w:tab/>
        <w:t>UGLICH –</w:t>
      </w:r>
      <w:r w:rsidR="007B1C74">
        <w:rPr>
          <w:rFonts w:asciiTheme="minorHAnsi" w:eastAsia="Times New Roman" w:hAnsiTheme="minorHAnsi"/>
          <w:color w:val="000000"/>
          <w:sz w:val="24"/>
          <w:szCs w:val="24"/>
          <w:u w:val="single"/>
        </w:rPr>
        <w:t xml:space="preserve"> MOSCÚ</w:t>
      </w:r>
      <w:r w:rsidR="00AA49C8">
        <w:rPr>
          <w:rFonts w:asciiTheme="minorHAnsi" w:eastAsia="Times New Roman" w:hAnsiTheme="minorHAnsi"/>
          <w:color w:val="000000"/>
          <w:sz w:val="24"/>
          <w:szCs w:val="24"/>
          <w:u w:val="single"/>
        </w:rPr>
        <w:t xml:space="preserve"> </w:t>
      </w:r>
    </w:p>
    <w:p w14:paraId="56EBC7C3" w14:textId="76FA7414" w:rsidR="004166A9" w:rsidRDefault="004166A9" w:rsidP="004166A9">
      <w:pPr>
        <w:pStyle w:val="Ttulo3"/>
        <w:shd w:val="clear" w:color="auto" w:fill="FFFFFF"/>
        <w:spacing w:before="0" w:beforeAutospacing="0" w:after="0" w:afterAutospacing="0"/>
        <w:jc w:val="both"/>
        <w:rPr>
          <w:rFonts w:asciiTheme="minorHAnsi" w:hAnsiTheme="minorHAnsi" w:cs="Andalus"/>
          <w:b w:val="0"/>
          <w:i/>
          <w:sz w:val="21"/>
          <w:szCs w:val="21"/>
          <w:lang w:val="es-ES"/>
        </w:rPr>
      </w:pPr>
      <w:r w:rsidRPr="00370C11">
        <w:rPr>
          <w:rFonts w:asciiTheme="minorHAnsi" w:hAnsiTheme="minorHAnsi" w:cs="Andalus"/>
          <w:b w:val="0"/>
          <w:i/>
          <w:sz w:val="21"/>
          <w:szCs w:val="21"/>
          <w:lang w:val="es-ES"/>
        </w:rPr>
        <w:t xml:space="preserve">Desayuno Buffet a bordo. </w:t>
      </w:r>
      <w:r>
        <w:rPr>
          <w:rFonts w:asciiTheme="minorHAnsi" w:hAnsiTheme="minorHAnsi" w:cs="Andalus"/>
          <w:b w:val="0"/>
          <w:sz w:val="21"/>
          <w:szCs w:val="21"/>
          <w:lang w:val="es-ES"/>
        </w:rPr>
        <w:t>Llegada a Uglich a las 09:0</w:t>
      </w:r>
      <w:r w:rsidRPr="00370C11">
        <w:rPr>
          <w:rFonts w:asciiTheme="minorHAnsi" w:hAnsiTheme="minorHAnsi" w:cs="Andalus"/>
          <w:b w:val="0"/>
          <w:sz w:val="21"/>
          <w:szCs w:val="21"/>
          <w:lang w:val="es-ES"/>
        </w:rPr>
        <w:t xml:space="preserve">0 hrs donde tendrán una </w:t>
      </w:r>
      <w:r w:rsidRPr="00370C11">
        <w:rPr>
          <w:rFonts w:asciiTheme="minorHAnsi" w:hAnsiTheme="minorHAnsi" w:cs="Andalus"/>
          <w:i/>
          <w:sz w:val="21"/>
          <w:szCs w:val="21"/>
          <w:lang w:val="es-ES"/>
        </w:rPr>
        <w:t xml:space="preserve">caminata panorámica </w:t>
      </w:r>
      <w:r w:rsidRPr="00370C11">
        <w:rPr>
          <w:rFonts w:asciiTheme="minorHAnsi" w:hAnsiTheme="minorHAnsi" w:cs="Andalus"/>
          <w:b w:val="0"/>
          <w:sz w:val="21"/>
          <w:szCs w:val="21"/>
          <w:lang w:val="es-ES"/>
        </w:rPr>
        <w:t xml:space="preserve">para conocer el territorio del </w:t>
      </w:r>
      <w:r w:rsidRPr="00370C11">
        <w:rPr>
          <w:rFonts w:asciiTheme="minorHAnsi" w:hAnsiTheme="minorHAnsi" w:cs="Andalus"/>
          <w:i/>
          <w:sz w:val="21"/>
          <w:szCs w:val="21"/>
          <w:lang w:val="es-ES"/>
        </w:rPr>
        <w:t xml:space="preserve">kremlin, Iglesia de San Demetrio en la Sangre, y la Catedral de la Transfiguracion. </w:t>
      </w:r>
      <w:r>
        <w:rPr>
          <w:rFonts w:asciiTheme="minorHAnsi" w:hAnsiTheme="minorHAnsi" w:cs="Andalus"/>
          <w:b w:val="0"/>
          <w:sz w:val="21"/>
          <w:szCs w:val="21"/>
          <w:lang w:val="es-ES"/>
        </w:rPr>
        <w:t>Salida a las 11:45</w:t>
      </w:r>
      <w:r w:rsidRPr="00370C11">
        <w:rPr>
          <w:rFonts w:asciiTheme="minorHAnsi" w:hAnsiTheme="minorHAnsi" w:cs="Andalus"/>
          <w:b w:val="0"/>
          <w:sz w:val="21"/>
          <w:szCs w:val="21"/>
          <w:lang w:val="es-ES"/>
        </w:rPr>
        <w:t xml:space="preserve"> hrs</w:t>
      </w:r>
      <w:r w:rsidR="00D376BA">
        <w:rPr>
          <w:rFonts w:asciiTheme="minorHAnsi" w:hAnsiTheme="minorHAnsi" w:cs="Andalus"/>
          <w:b w:val="0"/>
          <w:sz w:val="21"/>
          <w:szCs w:val="21"/>
          <w:lang w:val="es-ES"/>
        </w:rPr>
        <w:t xml:space="preserve"> con destino a Moscú</w:t>
      </w:r>
      <w:r>
        <w:rPr>
          <w:rFonts w:asciiTheme="minorHAnsi" w:hAnsiTheme="minorHAnsi" w:cs="Andalus"/>
          <w:b w:val="0"/>
          <w:sz w:val="21"/>
          <w:szCs w:val="21"/>
          <w:lang w:val="es-ES"/>
        </w:rPr>
        <w:t xml:space="preserve">. </w:t>
      </w:r>
      <w:r>
        <w:rPr>
          <w:rFonts w:asciiTheme="minorHAnsi" w:hAnsiTheme="minorHAnsi" w:cs="Andalus"/>
          <w:b w:val="0"/>
          <w:i/>
          <w:sz w:val="21"/>
          <w:szCs w:val="21"/>
          <w:lang w:val="es-ES"/>
        </w:rPr>
        <w:t>Almuerzo a bordo</w:t>
      </w:r>
      <w:r>
        <w:rPr>
          <w:rFonts w:asciiTheme="minorHAnsi" w:hAnsiTheme="minorHAnsi" w:cs="Andalus"/>
          <w:b w:val="0"/>
          <w:sz w:val="21"/>
          <w:szCs w:val="21"/>
          <w:lang w:val="es-ES"/>
        </w:rPr>
        <w:t>. clases de ruso a bordo. recital de la clase de talento. Clases de idioma ruso</w:t>
      </w:r>
      <w:r w:rsidRPr="00370C11">
        <w:rPr>
          <w:rFonts w:asciiTheme="minorHAnsi" w:hAnsiTheme="minorHAnsi" w:cs="Andalus"/>
          <w:b w:val="0"/>
          <w:sz w:val="21"/>
          <w:szCs w:val="21"/>
          <w:lang w:val="es-ES"/>
        </w:rPr>
        <w:t xml:space="preserve">. </w:t>
      </w:r>
      <w:r w:rsidRPr="00370C11">
        <w:rPr>
          <w:rFonts w:asciiTheme="minorHAnsi" w:hAnsiTheme="minorHAnsi" w:cs="Andalus"/>
          <w:b w:val="0"/>
          <w:i/>
          <w:sz w:val="21"/>
          <w:szCs w:val="21"/>
          <w:lang w:val="es-ES"/>
        </w:rPr>
        <w:t>Cena</w:t>
      </w:r>
      <w:r>
        <w:rPr>
          <w:rFonts w:asciiTheme="minorHAnsi" w:hAnsiTheme="minorHAnsi" w:cs="Andalus"/>
          <w:b w:val="0"/>
          <w:i/>
          <w:sz w:val="21"/>
          <w:szCs w:val="21"/>
          <w:lang w:val="es-ES"/>
        </w:rPr>
        <w:t xml:space="preserve"> del Capitan</w:t>
      </w:r>
      <w:r w:rsidRPr="00370C11">
        <w:rPr>
          <w:rFonts w:asciiTheme="minorHAnsi" w:hAnsiTheme="minorHAnsi" w:cs="Andalus"/>
          <w:b w:val="0"/>
          <w:i/>
          <w:sz w:val="21"/>
          <w:szCs w:val="21"/>
          <w:lang w:val="es-ES"/>
        </w:rPr>
        <w:t xml:space="preserve"> a bordo. </w:t>
      </w:r>
    </w:p>
    <w:p w14:paraId="5F1A1634" w14:textId="5CCD66D1" w:rsidR="004128CD" w:rsidRDefault="004128CD" w:rsidP="004128CD">
      <w:pPr>
        <w:pStyle w:val="Ttulo3"/>
        <w:pBdr>
          <w:bottom w:val="single" w:sz="4" w:space="1" w:color="auto"/>
        </w:pBdr>
        <w:shd w:val="clear" w:color="auto" w:fill="FFFFFF"/>
        <w:spacing w:before="0" w:beforeAutospacing="0" w:after="0" w:afterAutospacing="0"/>
        <w:rPr>
          <w:rFonts w:asciiTheme="minorHAnsi" w:hAnsiTheme="minorHAnsi" w:cs="Andalus"/>
          <w:b w:val="0"/>
          <w:sz w:val="20"/>
          <w:szCs w:val="20"/>
          <w:lang w:val="es-ES"/>
        </w:rPr>
      </w:pPr>
      <w:r>
        <w:rPr>
          <w:rFonts w:asciiTheme="minorHAnsi" w:eastAsia="Times New Roman" w:hAnsiTheme="minorHAnsi"/>
          <w:color w:val="000000"/>
          <w:sz w:val="24"/>
          <w:szCs w:val="24"/>
          <w:u w:val="single"/>
        </w:rPr>
        <w:t>Día 09</w:t>
      </w:r>
      <w:r w:rsidRPr="00BA7F3E">
        <w:rPr>
          <w:rFonts w:asciiTheme="minorHAnsi" w:eastAsia="Times New Roman" w:hAnsiTheme="minorHAnsi"/>
          <w:color w:val="000000"/>
          <w:sz w:val="24"/>
          <w:szCs w:val="24"/>
          <w:u w:val="single"/>
        </w:rPr>
        <w:t xml:space="preserve">, </w:t>
      </w:r>
      <w:r>
        <w:rPr>
          <w:rFonts w:asciiTheme="minorHAnsi" w:eastAsia="Times New Roman" w:hAnsiTheme="minorHAnsi"/>
          <w:color w:val="000000"/>
          <w:sz w:val="24"/>
          <w:szCs w:val="24"/>
          <w:u w:val="single"/>
        </w:rPr>
        <w:tab/>
      </w:r>
      <w:r w:rsidR="00217F5D">
        <w:rPr>
          <w:rFonts w:asciiTheme="minorHAnsi" w:eastAsia="Times New Roman" w:hAnsiTheme="minorHAnsi"/>
          <w:color w:val="000000"/>
          <w:sz w:val="24"/>
          <w:szCs w:val="24"/>
          <w:u w:val="single"/>
        </w:rPr>
        <w:t>MOSCÚ</w:t>
      </w:r>
      <w:r>
        <w:rPr>
          <w:rFonts w:asciiTheme="minorHAnsi" w:eastAsia="Times New Roman" w:hAnsiTheme="minorHAnsi"/>
          <w:color w:val="000000"/>
          <w:sz w:val="24"/>
          <w:szCs w:val="24"/>
          <w:u w:val="single"/>
        </w:rPr>
        <w:t xml:space="preserve"> </w:t>
      </w:r>
    </w:p>
    <w:p w14:paraId="283E6E9C" w14:textId="09E790E0" w:rsidR="004128CD" w:rsidRPr="004128CD" w:rsidRDefault="004128CD" w:rsidP="004128CD">
      <w:pPr>
        <w:pStyle w:val="Ttulo3"/>
        <w:pBdr>
          <w:bottom w:val="single" w:sz="4" w:space="1" w:color="auto"/>
        </w:pBdr>
        <w:shd w:val="clear" w:color="auto" w:fill="FFFFFF"/>
        <w:spacing w:before="0" w:beforeAutospacing="0" w:after="0" w:afterAutospacing="0"/>
        <w:rPr>
          <w:rFonts w:asciiTheme="minorHAnsi" w:hAnsiTheme="minorHAnsi" w:cs="Andalus"/>
          <w:b w:val="0"/>
          <w:i/>
          <w:sz w:val="20"/>
          <w:szCs w:val="20"/>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Pr>
          <w:rFonts w:asciiTheme="minorHAnsi" w:hAnsiTheme="minorHAnsi" w:cs="Andalus"/>
          <w:b w:val="0"/>
          <w:sz w:val="21"/>
          <w:szCs w:val="21"/>
          <w:lang w:val="es-ES"/>
        </w:rPr>
        <w:t xml:space="preserve">Antes de su llegada podrán disfrutar de una película sobre los servicios del crucero. </w:t>
      </w:r>
      <w:r>
        <w:rPr>
          <w:rFonts w:asciiTheme="minorHAnsi" w:hAnsiTheme="minorHAnsi" w:cs="Andalus"/>
          <w:b w:val="0"/>
          <w:i/>
          <w:sz w:val="21"/>
          <w:szCs w:val="21"/>
          <w:lang w:val="es-ES"/>
        </w:rPr>
        <w:t xml:space="preserve">Almuerzo a bordo. </w:t>
      </w:r>
      <w:r>
        <w:rPr>
          <w:rFonts w:asciiTheme="minorHAnsi" w:hAnsiTheme="minorHAnsi" w:cs="Andalus"/>
          <w:b w:val="0"/>
          <w:sz w:val="21"/>
          <w:szCs w:val="21"/>
          <w:lang w:val="es-ES"/>
        </w:rPr>
        <w:t xml:space="preserve">llegada a Moscu a las 13:00 hrs donde tendremos una </w:t>
      </w:r>
      <w:r>
        <w:rPr>
          <w:rFonts w:asciiTheme="minorHAnsi" w:hAnsiTheme="minorHAnsi" w:cs="Andalus"/>
          <w:i/>
          <w:sz w:val="21"/>
          <w:szCs w:val="21"/>
          <w:lang w:val="es-ES"/>
        </w:rPr>
        <w:t>visita panorámica de la ciudad</w:t>
      </w:r>
      <w:r>
        <w:rPr>
          <w:rFonts w:asciiTheme="minorHAnsi" w:hAnsiTheme="minorHAnsi" w:cs="Andalus"/>
          <w:b w:val="0"/>
          <w:sz w:val="21"/>
          <w:szCs w:val="21"/>
          <w:lang w:val="es-ES"/>
        </w:rPr>
        <w:t xml:space="preserve">. </w:t>
      </w:r>
      <w:r>
        <w:rPr>
          <w:rFonts w:asciiTheme="minorHAnsi" w:hAnsiTheme="minorHAnsi" w:cs="Andalus"/>
          <w:b w:val="0"/>
          <w:i/>
          <w:sz w:val="21"/>
          <w:szCs w:val="21"/>
          <w:lang w:val="es-ES"/>
        </w:rPr>
        <w:t>Cena a bordo.</w:t>
      </w:r>
    </w:p>
    <w:p w14:paraId="36148A28" w14:textId="08C3CA46" w:rsidR="00370C11" w:rsidRPr="00370C11" w:rsidRDefault="004128CD" w:rsidP="00370C11">
      <w:pPr>
        <w:pStyle w:val="Ttulo3"/>
        <w:pBdr>
          <w:bottom w:val="single" w:sz="4" w:space="1" w:color="auto"/>
        </w:pBdr>
        <w:shd w:val="clear" w:color="auto" w:fill="FFFFFF"/>
        <w:spacing w:before="0" w:beforeAutospacing="0" w:after="0" w:afterAutospacing="0"/>
        <w:rPr>
          <w:rFonts w:asciiTheme="minorHAnsi" w:hAnsiTheme="minorHAnsi" w:cs="Andalus"/>
          <w:b w:val="0"/>
          <w:sz w:val="20"/>
          <w:szCs w:val="20"/>
          <w:lang w:val="es-ES"/>
        </w:rPr>
      </w:pPr>
      <w:r>
        <w:rPr>
          <w:rFonts w:asciiTheme="minorHAnsi" w:eastAsia="Times New Roman" w:hAnsiTheme="minorHAnsi"/>
          <w:color w:val="000000"/>
          <w:sz w:val="24"/>
          <w:szCs w:val="24"/>
          <w:u w:val="single"/>
        </w:rPr>
        <w:t>Día 10</w:t>
      </w:r>
      <w:r w:rsidR="00370C11" w:rsidRPr="00BA7F3E">
        <w:rPr>
          <w:rFonts w:asciiTheme="minorHAnsi" w:eastAsia="Times New Roman" w:hAnsiTheme="minorHAnsi"/>
          <w:color w:val="000000"/>
          <w:sz w:val="24"/>
          <w:szCs w:val="24"/>
          <w:u w:val="single"/>
        </w:rPr>
        <w:t xml:space="preserve">, </w:t>
      </w:r>
      <w:r w:rsidR="00217F5D">
        <w:rPr>
          <w:rFonts w:asciiTheme="minorHAnsi" w:eastAsia="Times New Roman" w:hAnsiTheme="minorHAnsi"/>
          <w:color w:val="000000"/>
          <w:sz w:val="24"/>
          <w:szCs w:val="24"/>
          <w:u w:val="single"/>
        </w:rPr>
        <w:tab/>
        <w:t>MOSCÚ</w:t>
      </w:r>
      <w:r>
        <w:rPr>
          <w:rFonts w:asciiTheme="minorHAnsi" w:eastAsia="Times New Roman" w:hAnsiTheme="minorHAnsi"/>
          <w:color w:val="000000"/>
          <w:sz w:val="24"/>
          <w:szCs w:val="24"/>
          <w:u w:val="single"/>
        </w:rPr>
        <w:t xml:space="preserve"> </w:t>
      </w:r>
      <w:r w:rsidR="00370C11">
        <w:rPr>
          <w:rFonts w:asciiTheme="minorHAnsi" w:eastAsia="Times New Roman" w:hAnsiTheme="minorHAnsi"/>
          <w:color w:val="000000"/>
          <w:sz w:val="24"/>
          <w:szCs w:val="24"/>
          <w:u w:val="single"/>
        </w:rPr>
        <w:t xml:space="preserve"> </w:t>
      </w:r>
    </w:p>
    <w:p w14:paraId="15E2BA5F" w14:textId="13AD8A07" w:rsidR="00370C11" w:rsidRPr="004128CD" w:rsidRDefault="004128CD" w:rsidP="004128CD">
      <w:pPr>
        <w:pStyle w:val="Ttulo3"/>
        <w:pBdr>
          <w:bottom w:val="single" w:sz="4" w:space="1" w:color="auto"/>
        </w:pBdr>
        <w:shd w:val="clear" w:color="auto" w:fill="FFFFFF"/>
        <w:spacing w:before="0" w:beforeAutospacing="0" w:after="0" w:afterAutospacing="0"/>
        <w:rPr>
          <w:rFonts w:asciiTheme="minorHAnsi" w:hAnsiTheme="minorHAnsi"/>
          <w:b w:val="0"/>
          <w:i/>
          <w:sz w:val="21"/>
          <w:szCs w:val="21"/>
        </w:rPr>
      </w:pPr>
      <w:r w:rsidRPr="004128CD">
        <w:rPr>
          <w:rFonts w:asciiTheme="minorHAnsi" w:eastAsia="Times New Roman" w:hAnsiTheme="minorHAnsi"/>
          <w:b w:val="0"/>
          <w:i/>
          <w:sz w:val="21"/>
          <w:szCs w:val="21"/>
          <w:lang w:val="es-ES" w:eastAsia="ru-RU"/>
        </w:rPr>
        <w:t xml:space="preserve">Desayuno buffet a bordo. </w:t>
      </w:r>
      <w:r w:rsidRPr="004128CD">
        <w:rPr>
          <w:rFonts w:asciiTheme="minorHAnsi" w:hAnsiTheme="minorHAnsi"/>
          <w:b w:val="0"/>
          <w:sz w:val="21"/>
          <w:szCs w:val="21"/>
        </w:rPr>
        <w:t xml:space="preserve">Por la mañana a las 08:30 hrs Visita a la ciudadela del </w:t>
      </w:r>
      <w:r w:rsidRPr="004128CD">
        <w:rPr>
          <w:rFonts w:asciiTheme="minorHAnsi" w:hAnsiTheme="minorHAnsi"/>
          <w:i/>
          <w:sz w:val="21"/>
          <w:szCs w:val="21"/>
        </w:rPr>
        <w:t>Kremlin</w:t>
      </w:r>
      <w:r w:rsidRPr="004128CD">
        <w:rPr>
          <w:rFonts w:asciiTheme="minorHAnsi" w:hAnsiTheme="minorHAnsi"/>
          <w:sz w:val="21"/>
          <w:szCs w:val="21"/>
        </w:rPr>
        <w:t xml:space="preserve"> incluyendo</w:t>
      </w:r>
      <w:r w:rsidRPr="004128CD">
        <w:rPr>
          <w:rFonts w:asciiTheme="minorHAnsi" w:hAnsiTheme="minorHAnsi"/>
          <w:i/>
          <w:sz w:val="21"/>
          <w:szCs w:val="21"/>
        </w:rPr>
        <w:t xml:space="preserve"> 1 de sus Catedrales</w:t>
      </w:r>
      <w:r w:rsidRPr="004128CD">
        <w:rPr>
          <w:rFonts w:asciiTheme="minorHAnsi" w:hAnsiTheme="minorHAnsi"/>
          <w:sz w:val="21"/>
          <w:szCs w:val="21"/>
        </w:rPr>
        <w:t xml:space="preserve"> principales </w:t>
      </w:r>
      <w:r w:rsidRPr="004128CD">
        <w:rPr>
          <w:rFonts w:asciiTheme="minorHAnsi" w:hAnsiTheme="minorHAnsi"/>
          <w:b w:val="0"/>
          <w:sz w:val="21"/>
          <w:szCs w:val="21"/>
        </w:rPr>
        <w:t xml:space="preserve">con entrada </w:t>
      </w:r>
      <w:r w:rsidRPr="004128CD">
        <w:rPr>
          <w:rFonts w:asciiTheme="minorHAnsi" w:hAnsiTheme="minorHAnsi"/>
          <w:b w:val="0"/>
          <w:sz w:val="21"/>
          <w:szCs w:val="21"/>
          <w:bdr w:val="single" w:sz="4" w:space="0" w:color="auto"/>
        </w:rPr>
        <w:t>opcional</w:t>
      </w:r>
      <w:r w:rsidRPr="004128CD">
        <w:rPr>
          <w:rFonts w:asciiTheme="minorHAnsi" w:hAnsiTheme="minorHAnsi"/>
          <w:b w:val="0"/>
          <w:sz w:val="21"/>
          <w:szCs w:val="21"/>
        </w:rPr>
        <w:t xml:space="preserve"> </w:t>
      </w:r>
      <w:r w:rsidRPr="004128CD">
        <w:rPr>
          <w:rFonts w:asciiTheme="minorHAnsi" w:hAnsiTheme="minorHAnsi"/>
          <w:b w:val="0"/>
          <w:i/>
          <w:sz w:val="21"/>
          <w:szCs w:val="21"/>
        </w:rPr>
        <w:t>(con pago adicional)</w:t>
      </w:r>
      <w:r w:rsidRPr="004128CD">
        <w:rPr>
          <w:rFonts w:asciiTheme="minorHAnsi" w:hAnsiTheme="minorHAnsi"/>
          <w:b w:val="0"/>
          <w:sz w:val="21"/>
          <w:szCs w:val="21"/>
        </w:rPr>
        <w:t xml:space="preserve"> al Museo de la Armería y la colección de joyas de los zares rusos y piedras preciosas en la Fundación de diamantes. </w:t>
      </w:r>
      <w:r>
        <w:rPr>
          <w:rFonts w:asciiTheme="minorHAnsi" w:hAnsiTheme="minorHAnsi"/>
          <w:b w:val="0"/>
          <w:i/>
          <w:sz w:val="21"/>
          <w:szCs w:val="21"/>
        </w:rPr>
        <w:t xml:space="preserve">Almuerzo a bordo. </w:t>
      </w:r>
      <w:r w:rsidRPr="004128CD">
        <w:rPr>
          <w:rFonts w:asciiTheme="minorHAnsi" w:hAnsiTheme="minorHAnsi"/>
          <w:b w:val="0"/>
          <w:sz w:val="21"/>
          <w:szCs w:val="21"/>
        </w:rPr>
        <w:t xml:space="preserve">Por la noche se ofrecen unas visitas </w:t>
      </w:r>
      <w:r w:rsidRPr="004128CD">
        <w:rPr>
          <w:rFonts w:asciiTheme="minorHAnsi" w:hAnsiTheme="minorHAnsi"/>
          <w:b w:val="0"/>
          <w:i/>
          <w:sz w:val="21"/>
          <w:szCs w:val="21"/>
        </w:rPr>
        <w:t>opcionales</w:t>
      </w:r>
      <w:r w:rsidRPr="004128CD">
        <w:rPr>
          <w:rFonts w:asciiTheme="minorHAnsi" w:hAnsiTheme="minorHAnsi"/>
          <w:b w:val="0"/>
          <w:sz w:val="21"/>
          <w:szCs w:val="21"/>
        </w:rPr>
        <w:t xml:space="preserve"> (con pago adicional) a show folklor Kostroma, circo ruso, moscu de noche y metro. </w:t>
      </w:r>
      <w:r w:rsidRPr="004128CD">
        <w:rPr>
          <w:rFonts w:asciiTheme="minorHAnsi" w:hAnsiTheme="minorHAnsi"/>
          <w:b w:val="0"/>
          <w:i/>
          <w:sz w:val="21"/>
          <w:szCs w:val="21"/>
        </w:rPr>
        <w:t>Cena a bordo del barco</w:t>
      </w:r>
      <w:r w:rsidR="00370C11" w:rsidRPr="004128CD">
        <w:rPr>
          <w:rFonts w:asciiTheme="minorHAnsi" w:hAnsiTheme="minorHAnsi"/>
          <w:b w:val="0"/>
          <w:i/>
          <w:sz w:val="21"/>
          <w:szCs w:val="21"/>
        </w:rPr>
        <w:t xml:space="preserve">. </w:t>
      </w:r>
    </w:p>
    <w:p w14:paraId="583B9456" w14:textId="2975307D" w:rsidR="00370C11" w:rsidRPr="006F38BB" w:rsidRDefault="00370C11" w:rsidP="006F38BB">
      <w:pPr>
        <w:pStyle w:val="Ttulo3"/>
        <w:pBdr>
          <w:bottom w:val="single" w:sz="4" w:space="1" w:color="auto"/>
        </w:pBdr>
        <w:shd w:val="clear" w:color="auto" w:fill="FFFFFF"/>
        <w:spacing w:before="0" w:beforeAutospacing="0" w:after="0" w:afterAutospacing="0"/>
        <w:rPr>
          <w:rFonts w:asciiTheme="minorHAnsi" w:hAnsiTheme="minorHAnsi" w:cs="Andalus"/>
          <w:b w:val="0"/>
          <w:i/>
          <w:sz w:val="21"/>
          <w:szCs w:val="21"/>
          <w:lang w:val="es-ES"/>
        </w:rPr>
      </w:pPr>
      <w:r>
        <w:rPr>
          <w:rFonts w:asciiTheme="minorHAnsi" w:eastAsia="Times New Roman" w:hAnsiTheme="minorHAnsi"/>
          <w:color w:val="000000"/>
          <w:sz w:val="24"/>
          <w:szCs w:val="24"/>
          <w:u w:val="single"/>
        </w:rPr>
        <w:t>Día 11</w:t>
      </w:r>
      <w:r w:rsidRPr="00BA7F3E">
        <w:rPr>
          <w:rFonts w:asciiTheme="minorHAnsi" w:eastAsia="Times New Roman" w:hAnsiTheme="minorHAnsi"/>
          <w:color w:val="000000"/>
          <w:sz w:val="24"/>
          <w:szCs w:val="24"/>
          <w:u w:val="single"/>
        </w:rPr>
        <w:t xml:space="preserve">, </w:t>
      </w:r>
      <w:r>
        <w:rPr>
          <w:rFonts w:asciiTheme="minorHAnsi" w:eastAsia="Times New Roman" w:hAnsiTheme="minorHAnsi"/>
          <w:color w:val="000000"/>
          <w:sz w:val="24"/>
          <w:szCs w:val="24"/>
          <w:u w:val="single"/>
        </w:rPr>
        <w:tab/>
      </w:r>
      <w:r w:rsidR="00217F5D">
        <w:rPr>
          <w:rFonts w:asciiTheme="minorHAnsi" w:eastAsia="Times New Roman" w:hAnsiTheme="minorHAnsi"/>
          <w:color w:val="000000"/>
          <w:sz w:val="24"/>
          <w:szCs w:val="24"/>
          <w:u w:val="single"/>
        </w:rPr>
        <w:t>MOSCÚ</w:t>
      </w:r>
      <w:r w:rsidR="006F38BB">
        <w:rPr>
          <w:rFonts w:asciiTheme="minorHAnsi" w:eastAsia="Times New Roman" w:hAnsiTheme="minorHAnsi"/>
          <w:color w:val="000000"/>
          <w:sz w:val="24"/>
          <w:szCs w:val="24"/>
          <w:u w:val="single"/>
        </w:rPr>
        <w:t xml:space="preserve"> </w:t>
      </w:r>
      <w:r>
        <w:rPr>
          <w:rFonts w:asciiTheme="minorHAnsi" w:eastAsia="Times New Roman" w:hAnsiTheme="minorHAnsi"/>
          <w:color w:val="000000"/>
          <w:sz w:val="24"/>
          <w:szCs w:val="24"/>
          <w:u w:val="single"/>
        </w:rPr>
        <w:t xml:space="preserve">  </w:t>
      </w:r>
    </w:p>
    <w:p w14:paraId="699D3958" w14:textId="18C6792E" w:rsidR="00370C11" w:rsidRPr="00370C11" w:rsidRDefault="00370C11" w:rsidP="00370C11">
      <w:pPr>
        <w:pStyle w:val="Ttulo3"/>
        <w:pBdr>
          <w:bottom w:val="single" w:sz="4" w:space="1" w:color="auto"/>
        </w:pBdr>
        <w:shd w:val="clear" w:color="auto" w:fill="FFFFFF"/>
        <w:spacing w:before="0" w:beforeAutospacing="0" w:after="0" w:afterAutospacing="0"/>
        <w:rPr>
          <w:rFonts w:asciiTheme="minorHAnsi" w:hAnsiTheme="minorHAnsi" w:cs="Andalus"/>
          <w:b w:val="0"/>
          <w:i/>
          <w:sz w:val="20"/>
          <w:szCs w:val="20"/>
          <w:lang w:val="es-ES"/>
        </w:rPr>
      </w:pPr>
      <w:r w:rsidRPr="00370C11">
        <w:rPr>
          <w:rFonts w:asciiTheme="minorHAnsi" w:hAnsiTheme="minorHAnsi" w:cs="Andalus"/>
          <w:b w:val="0"/>
          <w:i/>
          <w:sz w:val="21"/>
          <w:szCs w:val="21"/>
          <w:lang w:val="es-ES"/>
        </w:rPr>
        <w:t>Desayuno buffet a bordo</w:t>
      </w:r>
      <w:r w:rsidRPr="00370C11">
        <w:rPr>
          <w:rFonts w:asciiTheme="minorHAnsi" w:hAnsiTheme="minorHAnsi" w:cs="Andalus"/>
          <w:b w:val="0"/>
          <w:sz w:val="21"/>
          <w:szCs w:val="21"/>
          <w:lang w:val="es-ES"/>
        </w:rPr>
        <w:t xml:space="preserve">. </w:t>
      </w:r>
      <w:r w:rsidR="005F4DB4">
        <w:rPr>
          <w:rFonts w:asciiTheme="minorHAnsi" w:hAnsiTheme="minorHAnsi" w:cs="Andalus"/>
          <w:b w:val="0"/>
          <w:sz w:val="21"/>
          <w:szCs w:val="21"/>
          <w:lang w:val="es-ES"/>
        </w:rPr>
        <w:t>traslado</w:t>
      </w:r>
      <w:r>
        <w:rPr>
          <w:rFonts w:asciiTheme="minorHAnsi" w:hAnsiTheme="minorHAnsi" w:cs="Andalus"/>
          <w:b w:val="0"/>
          <w:sz w:val="21"/>
          <w:szCs w:val="21"/>
          <w:lang w:val="es-ES"/>
        </w:rPr>
        <w:t xml:space="preserve"> al aeropuerto</w:t>
      </w:r>
      <w:r w:rsidR="008F649D">
        <w:rPr>
          <w:rFonts w:asciiTheme="minorHAnsi" w:hAnsiTheme="minorHAnsi" w:cs="Andalus"/>
          <w:b w:val="0"/>
          <w:sz w:val="21"/>
          <w:szCs w:val="21"/>
          <w:lang w:val="es-ES"/>
        </w:rPr>
        <w:t xml:space="preserve"> por cuenta del pasajero </w:t>
      </w:r>
      <w:r>
        <w:rPr>
          <w:rFonts w:asciiTheme="minorHAnsi" w:hAnsiTheme="minorHAnsi" w:cs="Andalus"/>
          <w:b w:val="0"/>
          <w:sz w:val="21"/>
          <w:szCs w:val="21"/>
          <w:lang w:val="es-ES"/>
        </w:rPr>
        <w:t xml:space="preserve">. </w:t>
      </w:r>
    </w:p>
    <w:p w14:paraId="1AE8F811" w14:textId="77777777" w:rsidR="00370C11" w:rsidRDefault="00370C11" w:rsidP="007464B9">
      <w:pPr>
        <w:rPr>
          <w:rFonts w:asciiTheme="minorHAnsi" w:eastAsia="Times New Roman" w:hAnsiTheme="minorHAnsi" w:cs="Arial"/>
          <w:b/>
          <w:u w:val="double"/>
        </w:rPr>
      </w:pPr>
    </w:p>
    <w:p w14:paraId="768176BE" w14:textId="77777777" w:rsidR="00370C11" w:rsidRDefault="00370C11" w:rsidP="007464B9">
      <w:pPr>
        <w:rPr>
          <w:rFonts w:asciiTheme="minorHAnsi" w:eastAsia="Times New Roman" w:hAnsiTheme="minorHAnsi" w:cs="Arial"/>
          <w:b/>
          <w:u w:val="double"/>
        </w:rPr>
      </w:pPr>
    </w:p>
    <w:p w14:paraId="5FB55DAB" w14:textId="77777777" w:rsidR="00370C11" w:rsidRDefault="00370C11" w:rsidP="007464B9">
      <w:pPr>
        <w:rPr>
          <w:rFonts w:asciiTheme="minorHAnsi" w:eastAsia="Times New Roman" w:hAnsiTheme="minorHAnsi" w:cs="Arial"/>
          <w:b/>
          <w:u w:val="double"/>
        </w:rPr>
      </w:pPr>
    </w:p>
    <w:p w14:paraId="4BD752B2" w14:textId="77777777" w:rsidR="00370C11" w:rsidRDefault="00370C11" w:rsidP="007464B9">
      <w:pPr>
        <w:rPr>
          <w:rFonts w:asciiTheme="minorHAnsi" w:eastAsia="Times New Roman" w:hAnsiTheme="minorHAnsi" w:cs="Arial"/>
          <w:b/>
          <w:u w:val="double"/>
        </w:rPr>
      </w:pPr>
    </w:p>
    <w:p w14:paraId="1E8C4DE2" w14:textId="77777777" w:rsidR="00370C11" w:rsidRDefault="00370C11" w:rsidP="007464B9">
      <w:pPr>
        <w:rPr>
          <w:rFonts w:asciiTheme="minorHAnsi" w:eastAsia="Times New Roman" w:hAnsiTheme="minorHAnsi" w:cs="Arial"/>
          <w:b/>
          <w:u w:val="double"/>
        </w:rPr>
      </w:pPr>
    </w:p>
    <w:p w14:paraId="07949B11" w14:textId="77777777" w:rsidR="00370C11" w:rsidRDefault="00370C11" w:rsidP="007464B9">
      <w:pPr>
        <w:rPr>
          <w:rFonts w:asciiTheme="minorHAnsi" w:eastAsia="Times New Roman" w:hAnsiTheme="minorHAnsi" w:cs="Arial"/>
          <w:b/>
          <w:u w:val="double"/>
        </w:rPr>
      </w:pPr>
    </w:p>
    <w:p w14:paraId="6B0D84FC" w14:textId="77777777" w:rsidR="00370C11" w:rsidRDefault="00370C11" w:rsidP="007464B9">
      <w:pPr>
        <w:rPr>
          <w:rFonts w:asciiTheme="minorHAnsi" w:eastAsia="Times New Roman" w:hAnsiTheme="minorHAnsi" w:cs="Arial"/>
          <w:b/>
          <w:u w:val="double"/>
        </w:rPr>
      </w:pPr>
    </w:p>
    <w:p w14:paraId="00B39F07" w14:textId="77777777" w:rsidR="00370C11" w:rsidRDefault="00370C11" w:rsidP="007464B9">
      <w:pPr>
        <w:rPr>
          <w:rFonts w:asciiTheme="minorHAnsi" w:eastAsia="Times New Roman" w:hAnsiTheme="minorHAnsi" w:cs="Arial"/>
          <w:b/>
          <w:u w:val="double"/>
        </w:rPr>
      </w:pPr>
    </w:p>
    <w:p w14:paraId="05E87D2E" w14:textId="77777777" w:rsidR="00370C11" w:rsidRDefault="00370C11" w:rsidP="007464B9">
      <w:pPr>
        <w:rPr>
          <w:rFonts w:asciiTheme="minorHAnsi" w:eastAsia="Times New Roman" w:hAnsiTheme="minorHAnsi" w:cs="Arial"/>
          <w:b/>
          <w:u w:val="double"/>
        </w:rPr>
      </w:pPr>
    </w:p>
    <w:p w14:paraId="4316F294" w14:textId="77777777" w:rsidR="00370C11" w:rsidRDefault="00370C11" w:rsidP="007464B9">
      <w:pPr>
        <w:rPr>
          <w:rFonts w:asciiTheme="minorHAnsi" w:eastAsia="Times New Roman" w:hAnsiTheme="minorHAnsi" w:cs="Arial"/>
          <w:b/>
          <w:u w:val="double"/>
        </w:rPr>
      </w:pPr>
    </w:p>
    <w:p w14:paraId="6264E4D3" w14:textId="77777777" w:rsidR="00370C11" w:rsidRDefault="00370C11" w:rsidP="007464B9">
      <w:pPr>
        <w:rPr>
          <w:rFonts w:asciiTheme="minorHAnsi" w:eastAsia="Times New Roman" w:hAnsiTheme="minorHAnsi" w:cs="Arial"/>
          <w:b/>
          <w:u w:val="double"/>
        </w:rPr>
      </w:pPr>
    </w:p>
    <w:p w14:paraId="53AB5110" w14:textId="77777777" w:rsidR="00370C11" w:rsidRDefault="00370C11" w:rsidP="007464B9">
      <w:pPr>
        <w:rPr>
          <w:rFonts w:asciiTheme="minorHAnsi" w:eastAsia="Times New Roman" w:hAnsiTheme="minorHAnsi" w:cs="Arial"/>
          <w:b/>
          <w:u w:val="double"/>
        </w:rPr>
      </w:pPr>
    </w:p>
    <w:p w14:paraId="6E51A78E" w14:textId="77777777" w:rsidR="00370C11" w:rsidRDefault="00370C11" w:rsidP="007464B9">
      <w:pPr>
        <w:rPr>
          <w:rFonts w:asciiTheme="minorHAnsi" w:eastAsia="Times New Roman" w:hAnsiTheme="minorHAnsi" w:cs="Arial"/>
          <w:b/>
          <w:u w:val="double"/>
        </w:rPr>
      </w:pPr>
    </w:p>
    <w:p w14:paraId="1FCCFB0B" w14:textId="77777777" w:rsidR="006F38BB" w:rsidRDefault="006F38BB" w:rsidP="007464B9">
      <w:pPr>
        <w:rPr>
          <w:rFonts w:asciiTheme="minorHAnsi" w:eastAsia="Times New Roman" w:hAnsiTheme="minorHAnsi" w:cs="Arial"/>
          <w:b/>
          <w:u w:val="double"/>
        </w:rPr>
      </w:pPr>
    </w:p>
    <w:p w14:paraId="15C79271" w14:textId="77777777" w:rsidR="006F38BB" w:rsidRDefault="006F38BB" w:rsidP="007464B9">
      <w:pPr>
        <w:rPr>
          <w:rFonts w:asciiTheme="minorHAnsi" w:eastAsia="Times New Roman" w:hAnsiTheme="minorHAnsi" w:cs="Arial"/>
          <w:b/>
          <w:u w:val="double"/>
        </w:rPr>
      </w:pPr>
    </w:p>
    <w:p w14:paraId="2449AA6E" w14:textId="77777777" w:rsidR="006F38BB" w:rsidRDefault="006F38BB" w:rsidP="007464B9">
      <w:pPr>
        <w:rPr>
          <w:rFonts w:asciiTheme="minorHAnsi" w:eastAsia="Times New Roman" w:hAnsiTheme="minorHAnsi" w:cs="Arial"/>
          <w:b/>
          <w:u w:val="double"/>
        </w:rPr>
      </w:pPr>
    </w:p>
    <w:p w14:paraId="4D95DD22" w14:textId="77777777" w:rsidR="00370C11" w:rsidRDefault="00370C11" w:rsidP="007464B9">
      <w:pPr>
        <w:rPr>
          <w:rFonts w:asciiTheme="minorHAnsi" w:eastAsia="Times New Roman" w:hAnsiTheme="minorHAnsi" w:cs="Arial"/>
          <w:b/>
          <w:u w:val="double"/>
        </w:rPr>
      </w:pPr>
    </w:p>
    <w:p w14:paraId="09514695" w14:textId="77777777" w:rsidR="00370C11" w:rsidRDefault="00370C11" w:rsidP="007464B9">
      <w:pPr>
        <w:rPr>
          <w:rFonts w:asciiTheme="minorHAnsi" w:eastAsia="Times New Roman" w:hAnsiTheme="minorHAnsi" w:cs="Arial"/>
          <w:b/>
          <w:u w:val="double"/>
        </w:rPr>
      </w:pPr>
    </w:p>
    <w:p w14:paraId="297AAD5A" w14:textId="77777777" w:rsidR="00781FD7" w:rsidRDefault="00781FD7" w:rsidP="007464B9">
      <w:pPr>
        <w:rPr>
          <w:rFonts w:asciiTheme="minorHAnsi" w:eastAsia="Times New Roman" w:hAnsiTheme="minorHAnsi"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A92FEB" w14:paraId="4A8BBC5E" w14:textId="77777777" w:rsidTr="00467D60">
        <w:trPr>
          <w:trHeight w:val="364"/>
          <w:jc w:val="center"/>
        </w:trPr>
        <w:tc>
          <w:tcPr>
            <w:tcW w:w="9922" w:type="dxa"/>
            <w:gridSpan w:val="5"/>
          </w:tcPr>
          <w:p w14:paraId="69610863" w14:textId="1CBD7159" w:rsidR="00A92FEB" w:rsidRPr="0057308B" w:rsidRDefault="00A92FEB" w:rsidP="006E3371">
            <w:pPr>
              <w:jc w:val="center"/>
              <w:rPr>
                <w:rFonts w:asciiTheme="minorHAnsi" w:eastAsia="Times New Roman" w:hAnsiTheme="minorHAnsi" w:cs="Arial"/>
                <w:b/>
                <w:u w:val="single"/>
              </w:rPr>
            </w:pPr>
            <w:bookmarkStart w:id="0" w:name="_GoBack"/>
            <w:r w:rsidRPr="0057308B">
              <w:rPr>
                <w:rFonts w:asciiTheme="minorHAnsi" w:eastAsia="Times New Roman" w:hAnsiTheme="minorHAnsi" w:cs="Arial"/>
                <w:b/>
                <w:u w:val="single"/>
              </w:rPr>
              <w:t xml:space="preserve">TEMPORADA BAJA: </w:t>
            </w:r>
            <w:r>
              <w:rPr>
                <w:rFonts w:asciiTheme="minorHAnsi" w:eastAsia="Times New Roman" w:hAnsiTheme="minorHAnsi" w:cs="Arial"/>
                <w:b/>
                <w:u w:val="single"/>
              </w:rPr>
              <w:t xml:space="preserve"> </w:t>
            </w:r>
            <w:r w:rsidR="00EA17D5">
              <w:rPr>
                <w:rFonts w:asciiTheme="minorHAnsi" w:eastAsia="Times New Roman" w:hAnsiTheme="minorHAnsi" w:cs="Arial"/>
                <w:b/>
              </w:rPr>
              <w:t xml:space="preserve">16 Mayo;   29 Agosto </w:t>
            </w:r>
          </w:p>
        </w:tc>
      </w:tr>
      <w:tr w:rsidR="00A92FEB" w14:paraId="75F340D4" w14:textId="77777777" w:rsidTr="00BD7BDD">
        <w:trPr>
          <w:trHeight w:val="528"/>
          <w:jc w:val="center"/>
        </w:trPr>
        <w:tc>
          <w:tcPr>
            <w:tcW w:w="2127" w:type="dxa"/>
          </w:tcPr>
          <w:p w14:paraId="6DC64C65" w14:textId="77777777" w:rsidR="00A92FEB" w:rsidRPr="00860267" w:rsidRDefault="00A92FEB" w:rsidP="00467D60">
            <w:pPr>
              <w:jc w:val="center"/>
              <w:rPr>
                <w:rFonts w:asciiTheme="minorHAnsi" w:eastAsia="Times New Roman" w:hAnsiTheme="minorHAnsi" w:cs="Arial"/>
                <w:b/>
              </w:rPr>
            </w:pPr>
          </w:p>
        </w:tc>
        <w:tc>
          <w:tcPr>
            <w:tcW w:w="1837" w:type="dxa"/>
          </w:tcPr>
          <w:p w14:paraId="6B6DAE42" w14:textId="77777777" w:rsidR="00A92FEB" w:rsidRPr="00860267" w:rsidRDefault="00A92FEB" w:rsidP="00467D60">
            <w:pPr>
              <w:jc w:val="center"/>
              <w:rPr>
                <w:rFonts w:asciiTheme="minorHAnsi" w:eastAsia="Times New Roman" w:hAnsiTheme="minorHAnsi" w:cs="Arial"/>
                <w:b/>
              </w:rPr>
            </w:pPr>
            <w:r>
              <w:rPr>
                <w:rFonts w:asciiTheme="minorHAnsi" w:eastAsia="Times New Roman" w:hAnsiTheme="minorHAnsi" w:cs="Arial"/>
                <w:b/>
              </w:rPr>
              <w:t xml:space="preserve">Lower Deck </w:t>
            </w:r>
          </w:p>
        </w:tc>
        <w:tc>
          <w:tcPr>
            <w:tcW w:w="1941" w:type="dxa"/>
          </w:tcPr>
          <w:p w14:paraId="69C305A5" w14:textId="77777777" w:rsidR="00A92FEB" w:rsidRPr="00860267" w:rsidRDefault="00A92FEB" w:rsidP="00467D60">
            <w:pPr>
              <w:jc w:val="center"/>
              <w:rPr>
                <w:rFonts w:asciiTheme="minorHAnsi" w:eastAsia="Times New Roman" w:hAnsiTheme="minorHAnsi" w:cs="Arial"/>
                <w:b/>
              </w:rPr>
            </w:pPr>
            <w:r>
              <w:rPr>
                <w:rFonts w:asciiTheme="minorHAnsi" w:eastAsia="Times New Roman" w:hAnsiTheme="minorHAnsi" w:cs="Arial"/>
                <w:b/>
              </w:rPr>
              <w:t xml:space="preserve">Main Deck </w:t>
            </w:r>
          </w:p>
        </w:tc>
        <w:tc>
          <w:tcPr>
            <w:tcW w:w="1837" w:type="dxa"/>
          </w:tcPr>
          <w:p w14:paraId="79BC8BE4" w14:textId="77777777" w:rsidR="00A92FEB" w:rsidRPr="00860267" w:rsidRDefault="00A92FEB" w:rsidP="00467D60">
            <w:pPr>
              <w:jc w:val="center"/>
              <w:rPr>
                <w:rFonts w:asciiTheme="minorHAnsi" w:eastAsia="Times New Roman" w:hAnsiTheme="minorHAnsi" w:cs="Arial"/>
                <w:b/>
              </w:rPr>
            </w:pPr>
            <w:r>
              <w:rPr>
                <w:rFonts w:asciiTheme="minorHAnsi" w:eastAsia="Times New Roman" w:hAnsiTheme="minorHAnsi" w:cs="Arial"/>
                <w:b/>
              </w:rPr>
              <w:t xml:space="preserve">Middle Deck </w:t>
            </w:r>
          </w:p>
        </w:tc>
        <w:tc>
          <w:tcPr>
            <w:tcW w:w="2180" w:type="dxa"/>
          </w:tcPr>
          <w:p w14:paraId="514F9AD2" w14:textId="77777777" w:rsidR="00A92FEB" w:rsidRPr="00860267" w:rsidRDefault="00A92FEB" w:rsidP="00467D60">
            <w:pPr>
              <w:jc w:val="center"/>
              <w:rPr>
                <w:rFonts w:asciiTheme="minorHAnsi" w:eastAsia="Times New Roman" w:hAnsiTheme="minorHAnsi" w:cs="Arial"/>
                <w:b/>
              </w:rPr>
            </w:pPr>
            <w:r>
              <w:rPr>
                <w:rFonts w:asciiTheme="minorHAnsi" w:eastAsia="Times New Roman" w:hAnsiTheme="minorHAnsi" w:cs="Arial"/>
                <w:b/>
              </w:rPr>
              <w:t>Boat Deck</w:t>
            </w:r>
          </w:p>
        </w:tc>
      </w:tr>
      <w:tr w:rsidR="00A92FEB" w14:paraId="6EC52768" w14:textId="77777777" w:rsidTr="00467D60">
        <w:trPr>
          <w:trHeight w:val="941"/>
          <w:jc w:val="center"/>
        </w:trPr>
        <w:tc>
          <w:tcPr>
            <w:tcW w:w="2127" w:type="dxa"/>
          </w:tcPr>
          <w:p w14:paraId="100AFD5B" w14:textId="77777777" w:rsidR="00A92FEB" w:rsidRPr="00860267" w:rsidRDefault="00A92FEB" w:rsidP="00467D60">
            <w:pPr>
              <w:jc w:val="center"/>
              <w:rPr>
                <w:rFonts w:asciiTheme="minorHAnsi" w:eastAsia="Times New Roman" w:hAnsiTheme="minorHAnsi" w:cs="Arial"/>
              </w:rPr>
            </w:pPr>
            <w:r w:rsidRPr="00860267">
              <w:rPr>
                <w:rFonts w:asciiTheme="minorHAnsi" w:eastAsia="Times New Roman" w:hAnsiTheme="minorHAnsi" w:cs="Arial"/>
              </w:rPr>
              <w:t>Precio por persona en cabina</w:t>
            </w:r>
            <w:r>
              <w:rPr>
                <w:rFonts w:asciiTheme="minorHAnsi" w:eastAsia="Times New Roman" w:hAnsiTheme="minorHAnsi" w:cs="Arial"/>
              </w:rPr>
              <w:t xml:space="preserve"> standard</w:t>
            </w:r>
            <w:r w:rsidRPr="00860267">
              <w:rPr>
                <w:rFonts w:asciiTheme="minorHAnsi" w:eastAsia="Times New Roman" w:hAnsiTheme="minorHAnsi" w:cs="Arial"/>
              </w:rPr>
              <w:t xml:space="preserve"> doble</w:t>
            </w:r>
          </w:p>
        </w:tc>
        <w:tc>
          <w:tcPr>
            <w:tcW w:w="1837" w:type="dxa"/>
          </w:tcPr>
          <w:p w14:paraId="10A634BF" w14:textId="77777777" w:rsidR="00A92FEB" w:rsidRPr="00860267" w:rsidRDefault="00A92FEB" w:rsidP="00467D60">
            <w:pPr>
              <w:jc w:val="center"/>
              <w:rPr>
                <w:rFonts w:asciiTheme="minorHAnsi" w:eastAsia="Times New Roman" w:hAnsiTheme="minorHAnsi" w:cs="Arial"/>
              </w:rPr>
            </w:pPr>
            <w:r>
              <w:rPr>
                <w:rFonts w:asciiTheme="minorHAnsi" w:eastAsia="Times New Roman" w:hAnsiTheme="minorHAnsi" w:cs="Arial"/>
              </w:rPr>
              <w:t>€ 1,120.00</w:t>
            </w:r>
          </w:p>
        </w:tc>
        <w:tc>
          <w:tcPr>
            <w:tcW w:w="1941" w:type="dxa"/>
          </w:tcPr>
          <w:p w14:paraId="53424F10" w14:textId="46144350" w:rsidR="00A92FEB" w:rsidRPr="00860267" w:rsidRDefault="007A6E34" w:rsidP="00467D60">
            <w:pPr>
              <w:jc w:val="center"/>
              <w:rPr>
                <w:rFonts w:asciiTheme="minorHAnsi" w:eastAsia="Times New Roman" w:hAnsiTheme="minorHAnsi" w:cs="Arial"/>
              </w:rPr>
            </w:pPr>
            <w:r>
              <w:rPr>
                <w:rFonts w:asciiTheme="minorHAnsi" w:eastAsia="Times New Roman" w:hAnsiTheme="minorHAnsi" w:cs="Arial"/>
              </w:rPr>
              <w:t>€ 1,410</w:t>
            </w:r>
            <w:r w:rsidR="00A92FEB">
              <w:rPr>
                <w:rFonts w:asciiTheme="minorHAnsi" w:eastAsia="Times New Roman" w:hAnsiTheme="minorHAnsi" w:cs="Arial"/>
              </w:rPr>
              <w:t>.00</w:t>
            </w:r>
          </w:p>
        </w:tc>
        <w:tc>
          <w:tcPr>
            <w:tcW w:w="1837" w:type="dxa"/>
          </w:tcPr>
          <w:p w14:paraId="31E00430" w14:textId="43DAD1F3" w:rsidR="00A92FEB" w:rsidRPr="00860267" w:rsidRDefault="007A6E34" w:rsidP="00467D60">
            <w:pPr>
              <w:jc w:val="center"/>
              <w:rPr>
                <w:rFonts w:asciiTheme="minorHAnsi" w:eastAsia="Times New Roman" w:hAnsiTheme="minorHAnsi" w:cs="Arial"/>
              </w:rPr>
            </w:pPr>
            <w:r>
              <w:rPr>
                <w:rFonts w:asciiTheme="minorHAnsi" w:eastAsia="Times New Roman" w:hAnsiTheme="minorHAnsi" w:cs="Arial"/>
              </w:rPr>
              <w:t>€ 1,475</w:t>
            </w:r>
            <w:r w:rsidR="00A92FEB">
              <w:rPr>
                <w:rFonts w:asciiTheme="minorHAnsi" w:eastAsia="Times New Roman" w:hAnsiTheme="minorHAnsi" w:cs="Arial"/>
              </w:rPr>
              <w:t>.00</w:t>
            </w:r>
          </w:p>
        </w:tc>
        <w:tc>
          <w:tcPr>
            <w:tcW w:w="2180" w:type="dxa"/>
          </w:tcPr>
          <w:p w14:paraId="7A0D6413" w14:textId="059927C2" w:rsidR="00A92FEB" w:rsidRPr="00860267" w:rsidRDefault="001F71D4" w:rsidP="00467D60">
            <w:pPr>
              <w:jc w:val="center"/>
              <w:rPr>
                <w:rFonts w:asciiTheme="minorHAnsi" w:eastAsia="Times New Roman" w:hAnsiTheme="minorHAnsi" w:cs="Arial"/>
              </w:rPr>
            </w:pPr>
            <w:r>
              <w:rPr>
                <w:rFonts w:asciiTheme="minorHAnsi" w:eastAsia="Times New Roman" w:hAnsiTheme="minorHAnsi" w:cs="Arial"/>
              </w:rPr>
              <w:t>€ 1,540</w:t>
            </w:r>
            <w:r w:rsidR="00A92FEB">
              <w:rPr>
                <w:rFonts w:asciiTheme="minorHAnsi" w:eastAsia="Times New Roman" w:hAnsiTheme="minorHAnsi" w:cs="Arial"/>
              </w:rPr>
              <w:t xml:space="preserve">.00 </w:t>
            </w:r>
          </w:p>
        </w:tc>
      </w:tr>
      <w:tr w:rsidR="00A92FEB" w14:paraId="69A24E4A" w14:textId="77777777" w:rsidTr="00467D60">
        <w:trPr>
          <w:trHeight w:val="320"/>
          <w:jc w:val="center"/>
        </w:trPr>
        <w:tc>
          <w:tcPr>
            <w:tcW w:w="2127" w:type="dxa"/>
          </w:tcPr>
          <w:p w14:paraId="1C85C063" w14:textId="77777777" w:rsidR="00A92FEB" w:rsidRPr="00860267" w:rsidRDefault="00A92FEB" w:rsidP="00467D60">
            <w:pPr>
              <w:jc w:val="center"/>
              <w:rPr>
                <w:rFonts w:asciiTheme="minorHAnsi" w:eastAsia="Times New Roman" w:hAnsiTheme="minorHAnsi" w:cs="Arial"/>
              </w:rPr>
            </w:pPr>
            <w:r>
              <w:rPr>
                <w:rFonts w:asciiTheme="minorHAnsi" w:eastAsia="Times New Roman" w:hAnsiTheme="minorHAnsi" w:cs="Arial"/>
              </w:rPr>
              <w:t xml:space="preserve">Precio por persona en cabina deluxe doble </w:t>
            </w:r>
          </w:p>
        </w:tc>
        <w:tc>
          <w:tcPr>
            <w:tcW w:w="1837" w:type="dxa"/>
          </w:tcPr>
          <w:p w14:paraId="52325654" w14:textId="77777777" w:rsidR="00A92FEB" w:rsidRDefault="00A92FEB" w:rsidP="00467D60">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7026AF7A" w14:textId="0EF86247" w:rsidR="00A92FEB" w:rsidRDefault="00521A93" w:rsidP="00467D60">
            <w:pPr>
              <w:jc w:val="center"/>
              <w:rPr>
                <w:rFonts w:asciiTheme="minorHAnsi" w:eastAsia="Times New Roman" w:hAnsiTheme="minorHAnsi" w:cs="Arial"/>
              </w:rPr>
            </w:pPr>
            <w:r>
              <w:rPr>
                <w:rFonts w:asciiTheme="minorHAnsi" w:eastAsia="Times New Roman" w:hAnsiTheme="minorHAnsi" w:cs="Arial"/>
              </w:rPr>
              <w:t>€ 1,645</w:t>
            </w:r>
            <w:r w:rsidR="00A92FEB">
              <w:rPr>
                <w:rFonts w:asciiTheme="minorHAnsi" w:eastAsia="Times New Roman" w:hAnsiTheme="minorHAnsi" w:cs="Arial"/>
              </w:rPr>
              <w:t>.00</w:t>
            </w:r>
          </w:p>
        </w:tc>
        <w:tc>
          <w:tcPr>
            <w:tcW w:w="1837" w:type="dxa"/>
          </w:tcPr>
          <w:p w14:paraId="1726C8CB" w14:textId="52E8F70C" w:rsidR="00A92FEB" w:rsidRDefault="007A6E34" w:rsidP="00467D60">
            <w:pPr>
              <w:jc w:val="center"/>
              <w:rPr>
                <w:rFonts w:asciiTheme="minorHAnsi" w:eastAsia="Times New Roman" w:hAnsiTheme="minorHAnsi" w:cs="Arial"/>
              </w:rPr>
            </w:pPr>
            <w:r>
              <w:rPr>
                <w:rFonts w:asciiTheme="minorHAnsi" w:eastAsia="Times New Roman" w:hAnsiTheme="minorHAnsi" w:cs="Arial"/>
              </w:rPr>
              <w:t>€ 1,845</w:t>
            </w:r>
            <w:r w:rsidR="00A92FEB">
              <w:rPr>
                <w:rFonts w:asciiTheme="minorHAnsi" w:eastAsia="Times New Roman" w:hAnsiTheme="minorHAnsi" w:cs="Arial"/>
              </w:rPr>
              <w:t>.00</w:t>
            </w:r>
          </w:p>
        </w:tc>
        <w:tc>
          <w:tcPr>
            <w:tcW w:w="2180" w:type="dxa"/>
          </w:tcPr>
          <w:p w14:paraId="45F1D5C2" w14:textId="7D9D2432" w:rsidR="00A92FEB" w:rsidRDefault="007A6E34" w:rsidP="00467D60">
            <w:pPr>
              <w:jc w:val="center"/>
              <w:rPr>
                <w:rFonts w:asciiTheme="minorHAnsi" w:eastAsia="Times New Roman" w:hAnsiTheme="minorHAnsi" w:cs="Arial"/>
              </w:rPr>
            </w:pPr>
            <w:r>
              <w:rPr>
                <w:rFonts w:asciiTheme="minorHAnsi" w:eastAsia="Times New Roman" w:hAnsiTheme="minorHAnsi" w:cs="Arial"/>
              </w:rPr>
              <w:t>€ 1,845</w:t>
            </w:r>
            <w:r w:rsidR="00A92FEB">
              <w:rPr>
                <w:rFonts w:asciiTheme="minorHAnsi" w:eastAsia="Times New Roman" w:hAnsiTheme="minorHAnsi" w:cs="Arial"/>
              </w:rPr>
              <w:t>.00</w:t>
            </w:r>
          </w:p>
        </w:tc>
      </w:tr>
      <w:tr w:rsidR="00A92FEB" w14:paraId="40E7910E" w14:textId="77777777" w:rsidTr="00467D60">
        <w:trPr>
          <w:trHeight w:val="320"/>
          <w:jc w:val="center"/>
        </w:trPr>
        <w:tc>
          <w:tcPr>
            <w:tcW w:w="2127" w:type="dxa"/>
          </w:tcPr>
          <w:p w14:paraId="12A24C6B" w14:textId="77777777" w:rsidR="00A92FEB" w:rsidRDefault="00A92FEB" w:rsidP="00467D60">
            <w:pPr>
              <w:jc w:val="center"/>
              <w:rPr>
                <w:rFonts w:asciiTheme="minorHAnsi" w:eastAsia="Times New Roman" w:hAnsiTheme="minorHAnsi" w:cs="Arial"/>
              </w:rPr>
            </w:pPr>
            <w:r>
              <w:rPr>
                <w:rFonts w:asciiTheme="minorHAnsi" w:eastAsia="Times New Roman" w:hAnsiTheme="minorHAnsi" w:cs="Arial"/>
              </w:rPr>
              <w:t xml:space="preserve">Junior Suite por persona </w:t>
            </w:r>
          </w:p>
        </w:tc>
        <w:tc>
          <w:tcPr>
            <w:tcW w:w="1837" w:type="dxa"/>
          </w:tcPr>
          <w:p w14:paraId="775A6F0C" w14:textId="77777777" w:rsidR="00A92FEB" w:rsidRDefault="00A92FEB"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636318D1" w14:textId="77777777" w:rsidR="00A92FEB" w:rsidRDefault="00A92FEB"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6BBBF4B2" w14:textId="7E00C2F5" w:rsidR="00A92FEB" w:rsidRDefault="00B10FD2" w:rsidP="00467D60">
            <w:pPr>
              <w:jc w:val="center"/>
              <w:rPr>
                <w:rFonts w:asciiTheme="minorHAnsi" w:eastAsia="Times New Roman" w:hAnsiTheme="minorHAnsi" w:cs="Arial"/>
              </w:rPr>
            </w:pPr>
            <w:r>
              <w:rPr>
                <w:rFonts w:asciiTheme="minorHAnsi" w:eastAsia="Times New Roman" w:hAnsiTheme="minorHAnsi" w:cs="Arial"/>
              </w:rPr>
              <w:t xml:space="preserve">No disponible </w:t>
            </w:r>
            <w:r w:rsidR="00521A93">
              <w:rPr>
                <w:rFonts w:asciiTheme="minorHAnsi" w:eastAsia="Times New Roman" w:hAnsiTheme="minorHAnsi" w:cs="Arial"/>
              </w:rPr>
              <w:t xml:space="preserve"> </w:t>
            </w:r>
          </w:p>
        </w:tc>
        <w:tc>
          <w:tcPr>
            <w:tcW w:w="2180" w:type="dxa"/>
          </w:tcPr>
          <w:p w14:paraId="24A74AA6" w14:textId="1CB18461" w:rsidR="00A92FEB" w:rsidRDefault="00EA17D5" w:rsidP="00467D60">
            <w:pPr>
              <w:jc w:val="center"/>
              <w:rPr>
                <w:rFonts w:asciiTheme="minorHAnsi" w:eastAsia="Times New Roman" w:hAnsiTheme="minorHAnsi" w:cs="Arial"/>
              </w:rPr>
            </w:pPr>
            <w:r>
              <w:rPr>
                <w:rFonts w:asciiTheme="minorHAnsi" w:eastAsia="Times New Roman" w:hAnsiTheme="minorHAnsi" w:cs="Arial"/>
              </w:rPr>
              <w:t>€ 1,845.00</w:t>
            </w:r>
            <w:r w:rsidR="00521A93">
              <w:rPr>
                <w:rFonts w:asciiTheme="minorHAnsi" w:eastAsia="Times New Roman" w:hAnsiTheme="minorHAnsi" w:cs="Arial"/>
              </w:rPr>
              <w:t xml:space="preserve"> </w:t>
            </w:r>
          </w:p>
        </w:tc>
      </w:tr>
      <w:tr w:rsidR="00A92FEB" w14:paraId="24894100" w14:textId="77777777" w:rsidTr="00467D60">
        <w:trPr>
          <w:trHeight w:val="320"/>
          <w:jc w:val="center"/>
        </w:trPr>
        <w:tc>
          <w:tcPr>
            <w:tcW w:w="2127" w:type="dxa"/>
          </w:tcPr>
          <w:p w14:paraId="0EB49C42" w14:textId="77777777" w:rsidR="00A92FEB" w:rsidRDefault="00A92FEB" w:rsidP="00467D60">
            <w:pPr>
              <w:jc w:val="center"/>
              <w:rPr>
                <w:rFonts w:asciiTheme="minorHAnsi" w:eastAsia="Times New Roman" w:hAnsiTheme="minorHAnsi" w:cs="Arial"/>
              </w:rPr>
            </w:pPr>
            <w:r>
              <w:rPr>
                <w:rFonts w:asciiTheme="minorHAnsi" w:eastAsia="Times New Roman" w:hAnsiTheme="minorHAnsi" w:cs="Arial"/>
              </w:rPr>
              <w:t xml:space="preserve">Suite por persona </w:t>
            </w:r>
          </w:p>
        </w:tc>
        <w:tc>
          <w:tcPr>
            <w:tcW w:w="1837" w:type="dxa"/>
          </w:tcPr>
          <w:p w14:paraId="41DB3F1B" w14:textId="77777777" w:rsidR="00A92FEB" w:rsidRDefault="00A92FEB"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1310D251" w14:textId="77777777" w:rsidR="00A92FEB" w:rsidRDefault="00A92FEB"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0761294C" w14:textId="01B911D8" w:rsidR="00A92FEB" w:rsidRDefault="00521A93" w:rsidP="00467D60">
            <w:pPr>
              <w:jc w:val="center"/>
              <w:rPr>
                <w:rFonts w:asciiTheme="minorHAnsi" w:eastAsia="Times New Roman" w:hAnsiTheme="minorHAnsi" w:cs="Arial"/>
              </w:rPr>
            </w:pPr>
            <w:r>
              <w:rPr>
                <w:rFonts w:asciiTheme="minorHAnsi" w:eastAsia="Times New Roman" w:hAnsiTheme="minorHAnsi" w:cs="Arial"/>
              </w:rPr>
              <w:t>€ 2,040.00</w:t>
            </w:r>
          </w:p>
        </w:tc>
        <w:tc>
          <w:tcPr>
            <w:tcW w:w="2180" w:type="dxa"/>
          </w:tcPr>
          <w:p w14:paraId="357A011B" w14:textId="1CCDCB49" w:rsidR="00A92FEB" w:rsidRDefault="00A92FEB" w:rsidP="00521A93">
            <w:pPr>
              <w:jc w:val="center"/>
              <w:rPr>
                <w:rFonts w:asciiTheme="minorHAnsi" w:eastAsia="Times New Roman" w:hAnsiTheme="minorHAnsi" w:cs="Arial"/>
              </w:rPr>
            </w:pPr>
            <w:r>
              <w:rPr>
                <w:rFonts w:asciiTheme="minorHAnsi" w:eastAsia="Times New Roman" w:hAnsiTheme="minorHAnsi" w:cs="Arial"/>
              </w:rPr>
              <w:t>€</w:t>
            </w:r>
            <w:r w:rsidR="00521A93">
              <w:rPr>
                <w:rFonts w:asciiTheme="minorHAnsi" w:eastAsia="Times New Roman" w:hAnsiTheme="minorHAnsi" w:cs="Arial"/>
              </w:rPr>
              <w:t xml:space="preserve"> 2,040.00</w:t>
            </w:r>
            <w:r>
              <w:rPr>
                <w:rFonts w:asciiTheme="minorHAnsi" w:eastAsia="Times New Roman" w:hAnsiTheme="minorHAnsi" w:cs="Arial"/>
              </w:rPr>
              <w:t xml:space="preserve"> </w:t>
            </w:r>
          </w:p>
        </w:tc>
      </w:tr>
      <w:tr w:rsidR="00A92FEB" w14:paraId="17D6E710" w14:textId="77777777" w:rsidTr="00467D60">
        <w:trPr>
          <w:trHeight w:val="941"/>
          <w:jc w:val="center"/>
        </w:trPr>
        <w:tc>
          <w:tcPr>
            <w:tcW w:w="2127" w:type="dxa"/>
          </w:tcPr>
          <w:p w14:paraId="408F6ED2" w14:textId="77777777" w:rsidR="00A92FEB" w:rsidRPr="00860267" w:rsidRDefault="00A92FEB" w:rsidP="00467D60">
            <w:pPr>
              <w:jc w:val="center"/>
              <w:rPr>
                <w:rFonts w:asciiTheme="minorHAnsi" w:eastAsia="Times New Roman" w:hAnsiTheme="minorHAnsi" w:cs="Arial"/>
              </w:rPr>
            </w:pPr>
            <w:r>
              <w:rPr>
                <w:rFonts w:asciiTheme="minorHAnsi" w:eastAsia="Times New Roman" w:hAnsiTheme="minorHAnsi" w:cs="Arial"/>
              </w:rPr>
              <w:t xml:space="preserve">Precio cabina sencilla x persona </w:t>
            </w:r>
            <w:r w:rsidRPr="00860267">
              <w:rPr>
                <w:rFonts w:asciiTheme="minorHAnsi" w:eastAsia="Times New Roman" w:hAnsiTheme="minorHAnsi" w:cs="Arial"/>
              </w:rPr>
              <w:t xml:space="preserve"> </w:t>
            </w:r>
          </w:p>
        </w:tc>
        <w:tc>
          <w:tcPr>
            <w:tcW w:w="1837" w:type="dxa"/>
          </w:tcPr>
          <w:p w14:paraId="599B559D" w14:textId="77777777" w:rsidR="00A92FEB" w:rsidRPr="00860267" w:rsidRDefault="00A92FEB" w:rsidP="00467D60">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37305462" w14:textId="77777777" w:rsidR="00A92FEB" w:rsidRPr="00860267" w:rsidRDefault="00A92FEB"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5422001A" w14:textId="7A3756B9" w:rsidR="00A92FEB" w:rsidRPr="00860267" w:rsidRDefault="00521A93" w:rsidP="00467D60">
            <w:pPr>
              <w:jc w:val="center"/>
              <w:rPr>
                <w:rFonts w:asciiTheme="minorHAnsi" w:eastAsia="Times New Roman" w:hAnsiTheme="minorHAnsi" w:cs="Arial"/>
              </w:rPr>
            </w:pPr>
            <w:r>
              <w:rPr>
                <w:rFonts w:asciiTheme="minorHAnsi" w:eastAsia="Times New Roman" w:hAnsiTheme="minorHAnsi" w:cs="Arial"/>
              </w:rPr>
              <w:t>€ 1,670</w:t>
            </w:r>
            <w:r w:rsidR="00A92FEB">
              <w:rPr>
                <w:rFonts w:asciiTheme="minorHAnsi" w:eastAsia="Times New Roman" w:hAnsiTheme="minorHAnsi" w:cs="Arial"/>
              </w:rPr>
              <w:t>.00</w:t>
            </w:r>
          </w:p>
        </w:tc>
        <w:tc>
          <w:tcPr>
            <w:tcW w:w="2180" w:type="dxa"/>
          </w:tcPr>
          <w:p w14:paraId="376AD0BE" w14:textId="7D14F70F" w:rsidR="00A92FEB" w:rsidRPr="00860267" w:rsidRDefault="00521A93" w:rsidP="00467D60">
            <w:pPr>
              <w:jc w:val="center"/>
              <w:rPr>
                <w:rFonts w:asciiTheme="minorHAnsi" w:eastAsia="Times New Roman" w:hAnsiTheme="minorHAnsi" w:cs="Arial"/>
              </w:rPr>
            </w:pPr>
            <w:r>
              <w:rPr>
                <w:rFonts w:asciiTheme="minorHAnsi" w:eastAsia="Times New Roman" w:hAnsiTheme="minorHAnsi" w:cs="Arial"/>
              </w:rPr>
              <w:t>€ 1,670</w:t>
            </w:r>
            <w:r w:rsidR="00A92FEB">
              <w:rPr>
                <w:rFonts w:asciiTheme="minorHAnsi" w:eastAsia="Times New Roman" w:hAnsiTheme="minorHAnsi" w:cs="Arial"/>
              </w:rPr>
              <w:t>.00</w:t>
            </w:r>
          </w:p>
        </w:tc>
      </w:tr>
    </w:tbl>
    <w:p w14:paraId="24F7325E" w14:textId="77777777" w:rsidR="00521A93" w:rsidRDefault="00521A93" w:rsidP="007464B9">
      <w:pPr>
        <w:rPr>
          <w:rFonts w:asciiTheme="minorHAnsi" w:eastAsia="Times New Roman" w:hAnsiTheme="minorHAnsi" w:cs="Arial"/>
          <w:b/>
          <w:u w:val="double"/>
        </w:rPr>
      </w:pPr>
    </w:p>
    <w:p w14:paraId="3A540E26" w14:textId="77777777" w:rsidR="00521A93" w:rsidRDefault="00521A93" w:rsidP="007464B9">
      <w:pPr>
        <w:rPr>
          <w:rFonts w:asciiTheme="minorHAnsi" w:eastAsia="Times New Roman" w:hAnsiTheme="minorHAnsi"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521A93" w14:paraId="59523758" w14:textId="77777777" w:rsidTr="00467D60">
        <w:trPr>
          <w:trHeight w:val="364"/>
          <w:jc w:val="center"/>
        </w:trPr>
        <w:tc>
          <w:tcPr>
            <w:tcW w:w="9922" w:type="dxa"/>
            <w:gridSpan w:val="5"/>
          </w:tcPr>
          <w:p w14:paraId="2C33C67B" w14:textId="080C2338" w:rsidR="001265FC" w:rsidRPr="001265FC" w:rsidRDefault="00521A93" w:rsidP="001265FC">
            <w:pPr>
              <w:jc w:val="center"/>
              <w:rPr>
                <w:rFonts w:asciiTheme="minorHAnsi" w:eastAsia="Times New Roman" w:hAnsiTheme="minorHAnsi" w:cs="Arial"/>
                <w:b/>
              </w:rPr>
            </w:pPr>
            <w:r w:rsidRPr="0057308B">
              <w:rPr>
                <w:rFonts w:asciiTheme="minorHAnsi" w:eastAsia="Times New Roman" w:hAnsiTheme="minorHAnsi" w:cs="Arial"/>
                <w:b/>
                <w:u w:val="single"/>
              </w:rPr>
              <w:t xml:space="preserve">TEMPORADA </w:t>
            </w:r>
            <w:r>
              <w:rPr>
                <w:rFonts w:asciiTheme="minorHAnsi" w:eastAsia="Times New Roman" w:hAnsiTheme="minorHAnsi" w:cs="Arial"/>
                <w:b/>
                <w:u w:val="single"/>
              </w:rPr>
              <w:t>MEDIA</w:t>
            </w:r>
            <w:r w:rsidRPr="0057308B">
              <w:rPr>
                <w:rFonts w:asciiTheme="minorHAnsi" w:eastAsia="Times New Roman" w:hAnsiTheme="minorHAnsi" w:cs="Arial"/>
                <w:b/>
                <w:u w:val="single"/>
              </w:rPr>
              <w:t xml:space="preserve">: </w:t>
            </w:r>
            <w:r>
              <w:rPr>
                <w:rFonts w:asciiTheme="minorHAnsi" w:eastAsia="Times New Roman" w:hAnsiTheme="minorHAnsi" w:cs="Arial"/>
                <w:b/>
                <w:u w:val="single"/>
              </w:rPr>
              <w:t xml:space="preserve"> </w:t>
            </w:r>
            <w:r w:rsidR="00EA17D5">
              <w:rPr>
                <w:rFonts w:asciiTheme="minorHAnsi" w:eastAsia="Times New Roman" w:hAnsiTheme="minorHAnsi" w:cs="Arial"/>
                <w:b/>
              </w:rPr>
              <w:t>06 J</w:t>
            </w:r>
            <w:r w:rsidR="001265FC">
              <w:rPr>
                <w:rFonts w:asciiTheme="minorHAnsi" w:eastAsia="Times New Roman" w:hAnsiTheme="minorHAnsi" w:cs="Arial"/>
                <w:b/>
              </w:rPr>
              <w:t xml:space="preserve">unio;  18 Julio;  8 Agosto </w:t>
            </w:r>
          </w:p>
        </w:tc>
      </w:tr>
      <w:tr w:rsidR="00521A93" w14:paraId="16A97D09" w14:textId="77777777" w:rsidTr="00467D60">
        <w:trPr>
          <w:trHeight w:val="639"/>
          <w:jc w:val="center"/>
        </w:trPr>
        <w:tc>
          <w:tcPr>
            <w:tcW w:w="2127" w:type="dxa"/>
          </w:tcPr>
          <w:p w14:paraId="422222EE" w14:textId="77777777" w:rsidR="00521A93" w:rsidRPr="00860267" w:rsidRDefault="00521A93" w:rsidP="00467D60">
            <w:pPr>
              <w:jc w:val="center"/>
              <w:rPr>
                <w:rFonts w:asciiTheme="minorHAnsi" w:eastAsia="Times New Roman" w:hAnsiTheme="minorHAnsi" w:cs="Arial"/>
                <w:b/>
              </w:rPr>
            </w:pPr>
          </w:p>
        </w:tc>
        <w:tc>
          <w:tcPr>
            <w:tcW w:w="1837" w:type="dxa"/>
          </w:tcPr>
          <w:p w14:paraId="32A2D6E2" w14:textId="77777777" w:rsidR="00521A93" w:rsidRPr="00860267" w:rsidRDefault="00521A93" w:rsidP="00467D60">
            <w:pPr>
              <w:jc w:val="center"/>
              <w:rPr>
                <w:rFonts w:asciiTheme="minorHAnsi" w:eastAsia="Times New Roman" w:hAnsiTheme="minorHAnsi" w:cs="Arial"/>
                <w:b/>
              </w:rPr>
            </w:pPr>
            <w:r>
              <w:rPr>
                <w:rFonts w:asciiTheme="minorHAnsi" w:eastAsia="Times New Roman" w:hAnsiTheme="minorHAnsi" w:cs="Arial"/>
                <w:b/>
              </w:rPr>
              <w:t xml:space="preserve">Lower Deck </w:t>
            </w:r>
          </w:p>
        </w:tc>
        <w:tc>
          <w:tcPr>
            <w:tcW w:w="1941" w:type="dxa"/>
          </w:tcPr>
          <w:p w14:paraId="2C1A6E73" w14:textId="77777777" w:rsidR="00521A93" w:rsidRPr="00860267" w:rsidRDefault="00521A93" w:rsidP="00467D60">
            <w:pPr>
              <w:jc w:val="center"/>
              <w:rPr>
                <w:rFonts w:asciiTheme="minorHAnsi" w:eastAsia="Times New Roman" w:hAnsiTheme="minorHAnsi" w:cs="Arial"/>
                <w:b/>
              </w:rPr>
            </w:pPr>
            <w:r>
              <w:rPr>
                <w:rFonts w:asciiTheme="minorHAnsi" w:eastAsia="Times New Roman" w:hAnsiTheme="minorHAnsi" w:cs="Arial"/>
                <w:b/>
              </w:rPr>
              <w:t xml:space="preserve">Main Deck </w:t>
            </w:r>
          </w:p>
        </w:tc>
        <w:tc>
          <w:tcPr>
            <w:tcW w:w="1837" w:type="dxa"/>
          </w:tcPr>
          <w:p w14:paraId="0D0BFD29" w14:textId="77777777" w:rsidR="00521A93" w:rsidRPr="00860267" w:rsidRDefault="00521A93" w:rsidP="00467D60">
            <w:pPr>
              <w:jc w:val="center"/>
              <w:rPr>
                <w:rFonts w:asciiTheme="minorHAnsi" w:eastAsia="Times New Roman" w:hAnsiTheme="minorHAnsi" w:cs="Arial"/>
                <w:b/>
              </w:rPr>
            </w:pPr>
            <w:r>
              <w:rPr>
                <w:rFonts w:asciiTheme="minorHAnsi" w:eastAsia="Times New Roman" w:hAnsiTheme="minorHAnsi" w:cs="Arial"/>
                <w:b/>
              </w:rPr>
              <w:t xml:space="preserve">Middle Deck </w:t>
            </w:r>
          </w:p>
        </w:tc>
        <w:tc>
          <w:tcPr>
            <w:tcW w:w="2180" w:type="dxa"/>
          </w:tcPr>
          <w:p w14:paraId="1FFBB708" w14:textId="77777777" w:rsidR="00521A93" w:rsidRPr="00860267" w:rsidRDefault="00521A93" w:rsidP="00467D60">
            <w:pPr>
              <w:jc w:val="center"/>
              <w:rPr>
                <w:rFonts w:asciiTheme="minorHAnsi" w:eastAsia="Times New Roman" w:hAnsiTheme="minorHAnsi" w:cs="Arial"/>
                <w:b/>
              </w:rPr>
            </w:pPr>
            <w:r>
              <w:rPr>
                <w:rFonts w:asciiTheme="minorHAnsi" w:eastAsia="Times New Roman" w:hAnsiTheme="minorHAnsi" w:cs="Arial"/>
                <w:b/>
              </w:rPr>
              <w:t>Boat Deck</w:t>
            </w:r>
          </w:p>
        </w:tc>
      </w:tr>
      <w:tr w:rsidR="00521A93" w14:paraId="20E8C438" w14:textId="77777777" w:rsidTr="00467D60">
        <w:trPr>
          <w:trHeight w:val="941"/>
          <w:jc w:val="center"/>
        </w:trPr>
        <w:tc>
          <w:tcPr>
            <w:tcW w:w="2127" w:type="dxa"/>
          </w:tcPr>
          <w:p w14:paraId="7F2E6E8C" w14:textId="77777777" w:rsidR="00521A93" w:rsidRPr="00860267" w:rsidRDefault="00521A93" w:rsidP="00467D60">
            <w:pPr>
              <w:jc w:val="center"/>
              <w:rPr>
                <w:rFonts w:asciiTheme="minorHAnsi" w:eastAsia="Times New Roman" w:hAnsiTheme="minorHAnsi" w:cs="Arial"/>
              </w:rPr>
            </w:pPr>
            <w:r w:rsidRPr="00860267">
              <w:rPr>
                <w:rFonts w:asciiTheme="minorHAnsi" w:eastAsia="Times New Roman" w:hAnsiTheme="minorHAnsi" w:cs="Arial"/>
              </w:rPr>
              <w:t>Precio por persona en cabina</w:t>
            </w:r>
            <w:r>
              <w:rPr>
                <w:rFonts w:asciiTheme="minorHAnsi" w:eastAsia="Times New Roman" w:hAnsiTheme="minorHAnsi" w:cs="Arial"/>
              </w:rPr>
              <w:t xml:space="preserve"> standard</w:t>
            </w:r>
            <w:r w:rsidRPr="00860267">
              <w:rPr>
                <w:rFonts w:asciiTheme="minorHAnsi" w:eastAsia="Times New Roman" w:hAnsiTheme="minorHAnsi" w:cs="Arial"/>
              </w:rPr>
              <w:t xml:space="preserve"> doble</w:t>
            </w:r>
          </w:p>
        </w:tc>
        <w:tc>
          <w:tcPr>
            <w:tcW w:w="1837" w:type="dxa"/>
          </w:tcPr>
          <w:p w14:paraId="3353FE7A" w14:textId="5E889F61" w:rsidR="00521A93" w:rsidRPr="00860267" w:rsidRDefault="00AC16A8" w:rsidP="00467D60">
            <w:pPr>
              <w:jc w:val="center"/>
              <w:rPr>
                <w:rFonts w:asciiTheme="minorHAnsi" w:eastAsia="Times New Roman" w:hAnsiTheme="minorHAnsi" w:cs="Arial"/>
              </w:rPr>
            </w:pPr>
            <w:r>
              <w:rPr>
                <w:rFonts w:asciiTheme="minorHAnsi" w:eastAsia="Times New Roman" w:hAnsiTheme="minorHAnsi" w:cs="Arial"/>
              </w:rPr>
              <w:t>€ 1,185</w:t>
            </w:r>
            <w:r w:rsidR="00521A93">
              <w:rPr>
                <w:rFonts w:asciiTheme="minorHAnsi" w:eastAsia="Times New Roman" w:hAnsiTheme="minorHAnsi" w:cs="Arial"/>
              </w:rPr>
              <w:t>.00</w:t>
            </w:r>
          </w:p>
        </w:tc>
        <w:tc>
          <w:tcPr>
            <w:tcW w:w="1941" w:type="dxa"/>
          </w:tcPr>
          <w:p w14:paraId="38564D7C" w14:textId="798A13AB" w:rsidR="00521A93" w:rsidRPr="00860267" w:rsidRDefault="00AC16A8" w:rsidP="00467D60">
            <w:pPr>
              <w:jc w:val="center"/>
              <w:rPr>
                <w:rFonts w:asciiTheme="minorHAnsi" w:eastAsia="Times New Roman" w:hAnsiTheme="minorHAnsi" w:cs="Arial"/>
              </w:rPr>
            </w:pPr>
            <w:r>
              <w:rPr>
                <w:rFonts w:asciiTheme="minorHAnsi" w:eastAsia="Times New Roman" w:hAnsiTheme="minorHAnsi" w:cs="Arial"/>
              </w:rPr>
              <w:t>€ 1,</w:t>
            </w:r>
            <w:r w:rsidR="00521A93">
              <w:rPr>
                <w:rFonts w:asciiTheme="minorHAnsi" w:eastAsia="Times New Roman" w:hAnsiTheme="minorHAnsi" w:cs="Arial"/>
              </w:rPr>
              <w:t>5</w:t>
            </w:r>
            <w:r>
              <w:rPr>
                <w:rFonts w:asciiTheme="minorHAnsi" w:eastAsia="Times New Roman" w:hAnsiTheme="minorHAnsi" w:cs="Arial"/>
              </w:rPr>
              <w:t>80</w:t>
            </w:r>
            <w:r w:rsidR="00521A93">
              <w:rPr>
                <w:rFonts w:asciiTheme="minorHAnsi" w:eastAsia="Times New Roman" w:hAnsiTheme="minorHAnsi" w:cs="Arial"/>
              </w:rPr>
              <w:t>.00</w:t>
            </w:r>
          </w:p>
        </w:tc>
        <w:tc>
          <w:tcPr>
            <w:tcW w:w="1837" w:type="dxa"/>
          </w:tcPr>
          <w:p w14:paraId="61E76C9B" w14:textId="01A00834" w:rsidR="00521A93" w:rsidRPr="00860267" w:rsidRDefault="00AC16A8" w:rsidP="00467D60">
            <w:pPr>
              <w:jc w:val="center"/>
              <w:rPr>
                <w:rFonts w:asciiTheme="minorHAnsi" w:eastAsia="Times New Roman" w:hAnsiTheme="minorHAnsi" w:cs="Arial"/>
              </w:rPr>
            </w:pPr>
            <w:r>
              <w:rPr>
                <w:rFonts w:asciiTheme="minorHAnsi" w:eastAsia="Times New Roman" w:hAnsiTheme="minorHAnsi" w:cs="Arial"/>
              </w:rPr>
              <w:t>€ 1,645</w:t>
            </w:r>
            <w:r w:rsidR="00521A93">
              <w:rPr>
                <w:rFonts w:asciiTheme="minorHAnsi" w:eastAsia="Times New Roman" w:hAnsiTheme="minorHAnsi" w:cs="Arial"/>
              </w:rPr>
              <w:t>.00</w:t>
            </w:r>
          </w:p>
        </w:tc>
        <w:tc>
          <w:tcPr>
            <w:tcW w:w="2180" w:type="dxa"/>
          </w:tcPr>
          <w:p w14:paraId="063E58FE" w14:textId="5DD25838" w:rsidR="00521A93" w:rsidRPr="00860267" w:rsidRDefault="00AC16A8" w:rsidP="00467D60">
            <w:pPr>
              <w:jc w:val="center"/>
              <w:rPr>
                <w:rFonts w:asciiTheme="minorHAnsi" w:eastAsia="Times New Roman" w:hAnsiTheme="minorHAnsi" w:cs="Arial"/>
              </w:rPr>
            </w:pPr>
            <w:r>
              <w:rPr>
                <w:rFonts w:asciiTheme="minorHAnsi" w:eastAsia="Times New Roman" w:hAnsiTheme="minorHAnsi" w:cs="Arial"/>
              </w:rPr>
              <w:t>€ 1,710</w:t>
            </w:r>
            <w:r w:rsidR="00521A93">
              <w:rPr>
                <w:rFonts w:asciiTheme="minorHAnsi" w:eastAsia="Times New Roman" w:hAnsiTheme="minorHAnsi" w:cs="Arial"/>
              </w:rPr>
              <w:t xml:space="preserve">.00 </w:t>
            </w:r>
          </w:p>
        </w:tc>
      </w:tr>
      <w:tr w:rsidR="00521A93" w14:paraId="5BBB54A1" w14:textId="77777777" w:rsidTr="00467D60">
        <w:trPr>
          <w:trHeight w:val="320"/>
          <w:jc w:val="center"/>
        </w:trPr>
        <w:tc>
          <w:tcPr>
            <w:tcW w:w="2127" w:type="dxa"/>
          </w:tcPr>
          <w:p w14:paraId="1CBC57CF" w14:textId="77777777" w:rsidR="00521A93" w:rsidRPr="00860267" w:rsidRDefault="00521A93" w:rsidP="00467D60">
            <w:pPr>
              <w:jc w:val="center"/>
              <w:rPr>
                <w:rFonts w:asciiTheme="minorHAnsi" w:eastAsia="Times New Roman" w:hAnsiTheme="minorHAnsi" w:cs="Arial"/>
              </w:rPr>
            </w:pPr>
            <w:r>
              <w:rPr>
                <w:rFonts w:asciiTheme="minorHAnsi" w:eastAsia="Times New Roman" w:hAnsiTheme="minorHAnsi" w:cs="Arial"/>
              </w:rPr>
              <w:t xml:space="preserve">Precio por persona en cabina deluxe doble </w:t>
            </w:r>
          </w:p>
        </w:tc>
        <w:tc>
          <w:tcPr>
            <w:tcW w:w="1837" w:type="dxa"/>
          </w:tcPr>
          <w:p w14:paraId="00817446" w14:textId="77777777" w:rsidR="00521A93" w:rsidRDefault="00521A93" w:rsidP="00467D60">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01564D44" w14:textId="3B150196" w:rsidR="00521A93" w:rsidRDefault="00AC16A8" w:rsidP="00467D60">
            <w:pPr>
              <w:jc w:val="center"/>
              <w:rPr>
                <w:rFonts w:asciiTheme="minorHAnsi" w:eastAsia="Times New Roman" w:hAnsiTheme="minorHAnsi" w:cs="Arial"/>
              </w:rPr>
            </w:pPr>
            <w:r>
              <w:rPr>
                <w:rFonts w:asciiTheme="minorHAnsi" w:eastAsia="Times New Roman" w:hAnsiTheme="minorHAnsi" w:cs="Arial"/>
              </w:rPr>
              <w:t>€ 1,815</w:t>
            </w:r>
            <w:r w:rsidR="00521A93">
              <w:rPr>
                <w:rFonts w:asciiTheme="minorHAnsi" w:eastAsia="Times New Roman" w:hAnsiTheme="minorHAnsi" w:cs="Arial"/>
              </w:rPr>
              <w:t>.00</w:t>
            </w:r>
          </w:p>
        </w:tc>
        <w:tc>
          <w:tcPr>
            <w:tcW w:w="1837" w:type="dxa"/>
          </w:tcPr>
          <w:p w14:paraId="66DEE725" w14:textId="56CD7C24" w:rsidR="00521A93" w:rsidRDefault="00AC16A8" w:rsidP="00467D60">
            <w:pPr>
              <w:jc w:val="center"/>
              <w:rPr>
                <w:rFonts w:asciiTheme="minorHAnsi" w:eastAsia="Times New Roman" w:hAnsiTheme="minorHAnsi" w:cs="Arial"/>
              </w:rPr>
            </w:pPr>
            <w:r>
              <w:rPr>
                <w:rFonts w:asciiTheme="minorHAnsi" w:eastAsia="Times New Roman" w:hAnsiTheme="minorHAnsi" w:cs="Arial"/>
              </w:rPr>
              <w:t>€ 2,040</w:t>
            </w:r>
            <w:r w:rsidR="00521A93">
              <w:rPr>
                <w:rFonts w:asciiTheme="minorHAnsi" w:eastAsia="Times New Roman" w:hAnsiTheme="minorHAnsi" w:cs="Arial"/>
              </w:rPr>
              <w:t>.00</w:t>
            </w:r>
          </w:p>
        </w:tc>
        <w:tc>
          <w:tcPr>
            <w:tcW w:w="2180" w:type="dxa"/>
          </w:tcPr>
          <w:p w14:paraId="105659AF" w14:textId="063D272B" w:rsidR="00521A93" w:rsidRDefault="00AC16A8" w:rsidP="00467D60">
            <w:pPr>
              <w:jc w:val="center"/>
              <w:rPr>
                <w:rFonts w:asciiTheme="minorHAnsi" w:eastAsia="Times New Roman" w:hAnsiTheme="minorHAnsi" w:cs="Arial"/>
              </w:rPr>
            </w:pPr>
            <w:r>
              <w:rPr>
                <w:rFonts w:asciiTheme="minorHAnsi" w:eastAsia="Times New Roman" w:hAnsiTheme="minorHAnsi" w:cs="Arial"/>
              </w:rPr>
              <w:t>€ 2,040</w:t>
            </w:r>
            <w:r w:rsidR="00521A93">
              <w:rPr>
                <w:rFonts w:asciiTheme="minorHAnsi" w:eastAsia="Times New Roman" w:hAnsiTheme="minorHAnsi" w:cs="Arial"/>
              </w:rPr>
              <w:t>.00</w:t>
            </w:r>
          </w:p>
        </w:tc>
      </w:tr>
      <w:tr w:rsidR="00521A93" w14:paraId="2FA231D2" w14:textId="77777777" w:rsidTr="00467D60">
        <w:trPr>
          <w:trHeight w:val="320"/>
          <w:jc w:val="center"/>
        </w:trPr>
        <w:tc>
          <w:tcPr>
            <w:tcW w:w="2127" w:type="dxa"/>
          </w:tcPr>
          <w:p w14:paraId="3CAA9E52" w14:textId="77777777" w:rsidR="00521A93" w:rsidRDefault="00521A93" w:rsidP="00467D60">
            <w:pPr>
              <w:jc w:val="center"/>
              <w:rPr>
                <w:rFonts w:asciiTheme="minorHAnsi" w:eastAsia="Times New Roman" w:hAnsiTheme="minorHAnsi" w:cs="Arial"/>
              </w:rPr>
            </w:pPr>
            <w:r>
              <w:rPr>
                <w:rFonts w:asciiTheme="minorHAnsi" w:eastAsia="Times New Roman" w:hAnsiTheme="minorHAnsi" w:cs="Arial"/>
              </w:rPr>
              <w:t xml:space="preserve">Junior Suite por persona </w:t>
            </w:r>
          </w:p>
        </w:tc>
        <w:tc>
          <w:tcPr>
            <w:tcW w:w="1837" w:type="dxa"/>
          </w:tcPr>
          <w:p w14:paraId="788896F6" w14:textId="77777777" w:rsidR="00521A93" w:rsidRDefault="00521A93"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2B146024" w14:textId="77777777" w:rsidR="00521A93" w:rsidRDefault="00521A93"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47B919D2" w14:textId="76DE0156" w:rsidR="00521A93" w:rsidRDefault="00A34708" w:rsidP="00AC16A8">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2180" w:type="dxa"/>
          </w:tcPr>
          <w:p w14:paraId="232077D7" w14:textId="681E7857" w:rsidR="00521A93" w:rsidRDefault="00582C4F" w:rsidP="00582C4F">
            <w:pPr>
              <w:jc w:val="center"/>
              <w:rPr>
                <w:rFonts w:asciiTheme="minorHAnsi" w:eastAsia="Times New Roman" w:hAnsiTheme="minorHAnsi" w:cs="Arial"/>
              </w:rPr>
            </w:pPr>
            <w:r>
              <w:rPr>
                <w:rFonts w:asciiTheme="minorHAnsi" w:eastAsia="Times New Roman" w:hAnsiTheme="minorHAnsi" w:cs="Arial"/>
              </w:rPr>
              <w:t>€ 2,040.00</w:t>
            </w:r>
          </w:p>
        </w:tc>
      </w:tr>
      <w:tr w:rsidR="00521A93" w14:paraId="7ADFC42A" w14:textId="77777777" w:rsidTr="00467D60">
        <w:trPr>
          <w:trHeight w:val="320"/>
          <w:jc w:val="center"/>
        </w:trPr>
        <w:tc>
          <w:tcPr>
            <w:tcW w:w="2127" w:type="dxa"/>
          </w:tcPr>
          <w:p w14:paraId="7C5E2066" w14:textId="77777777" w:rsidR="00521A93" w:rsidRDefault="00521A93" w:rsidP="00467D60">
            <w:pPr>
              <w:jc w:val="center"/>
              <w:rPr>
                <w:rFonts w:asciiTheme="minorHAnsi" w:eastAsia="Times New Roman" w:hAnsiTheme="minorHAnsi" w:cs="Arial"/>
              </w:rPr>
            </w:pPr>
            <w:r>
              <w:rPr>
                <w:rFonts w:asciiTheme="minorHAnsi" w:eastAsia="Times New Roman" w:hAnsiTheme="minorHAnsi" w:cs="Arial"/>
              </w:rPr>
              <w:t xml:space="preserve">Suite por persona </w:t>
            </w:r>
          </w:p>
        </w:tc>
        <w:tc>
          <w:tcPr>
            <w:tcW w:w="1837" w:type="dxa"/>
          </w:tcPr>
          <w:p w14:paraId="420DE476" w14:textId="77777777" w:rsidR="00521A93" w:rsidRDefault="00521A93"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2A026300" w14:textId="77777777" w:rsidR="00521A93" w:rsidRDefault="00521A93"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389CD290" w14:textId="5DF512A4" w:rsidR="00521A93" w:rsidRDefault="00AC16A8" w:rsidP="00467D60">
            <w:pPr>
              <w:jc w:val="center"/>
              <w:rPr>
                <w:rFonts w:asciiTheme="minorHAnsi" w:eastAsia="Times New Roman" w:hAnsiTheme="minorHAnsi" w:cs="Arial"/>
              </w:rPr>
            </w:pPr>
            <w:r>
              <w:rPr>
                <w:rFonts w:asciiTheme="minorHAnsi" w:eastAsia="Times New Roman" w:hAnsiTheme="minorHAnsi" w:cs="Arial"/>
              </w:rPr>
              <w:t>€ 2,240</w:t>
            </w:r>
            <w:r w:rsidR="00521A93">
              <w:rPr>
                <w:rFonts w:asciiTheme="minorHAnsi" w:eastAsia="Times New Roman" w:hAnsiTheme="minorHAnsi" w:cs="Arial"/>
              </w:rPr>
              <w:t>.00</w:t>
            </w:r>
          </w:p>
        </w:tc>
        <w:tc>
          <w:tcPr>
            <w:tcW w:w="2180" w:type="dxa"/>
          </w:tcPr>
          <w:p w14:paraId="7346B6CD" w14:textId="2745394C" w:rsidR="00521A93" w:rsidRDefault="00AC16A8" w:rsidP="00467D60">
            <w:pPr>
              <w:jc w:val="center"/>
              <w:rPr>
                <w:rFonts w:asciiTheme="minorHAnsi" w:eastAsia="Times New Roman" w:hAnsiTheme="minorHAnsi" w:cs="Arial"/>
              </w:rPr>
            </w:pPr>
            <w:r>
              <w:rPr>
                <w:rFonts w:asciiTheme="minorHAnsi" w:eastAsia="Times New Roman" w:hAnsiTheme="minorHAnsi" w:cs="Arial"/>
              </w:rPr>
              <w:t>€ 2,240</w:t>
            </w:r>
            <w:r w:rsidR="00521A93">
              <w:rPr>
                <w:rFonts w:asciiTheme="minorHAnsi" w:eastAsia="Times New Roman" w:hAnsiTheme="minorHAnsi" w:cs="Arial"/>
              </w:rPr>
              <w:t xml:space="preserve">.00 </w:t>
            </w:r>
          </w:p>
        </w:tc>
      </w:tr>
      <w:tr w:rsidR="00521A93" w14:paraId="36EA1061" w14:textId="77777777" w:rsidTr="00467D60">
        <w:trPr>
          <w:trHeight w:val="941"/>
          <w:jc w:val="center"/>
        </w:trPr>
        <w:tc>
          <w:tcPr>
            <w:tcW w:w="2127" w:type="dxa"/>
          </w:tcPr>
          <w:p w14:paraId="75757C76" w14:textId="77777777" w:rsidR="00521A93" w:rsidRPr="00860267" w:rsidRDefault="00521A93" w:rsidP="00467D60">
            <w:pPr>
              <w:jc w:val="center"/>
              <w:rPr>
                <w:rFonts w:asciiTheme="minorHAnsi" w:eastAsia="Times New Roman" w:hAnsiTheme="minorHAnsi" w:cs="Arial"/>
              </w:rPr>
            </w:pPr>
            <w:r>
              <w:rPr>
                <w:rFonts w:asciiTheme="minorHAnsi" w:eastAsia="Times New Roman" w:hAnsiTheme="minorHAnsi" w:cs="Arial"/>
              </w:rPr>
              <w:t xml:space="preserve">Precio cabina sencilla x persona </w:t>
            </w:r>
            <w:r w:rsidRPr="00860267">
              <w:rPr>
                <w:rFonts w:asciiTheme="minorHAnsi" w:eastAsia="Times New Roman" w:hAnsiTheme="minorHAnsi" w:cs="Arial"/>
              </w:rPr>
              <w:t xml:space="preserve"> </w:t>
            </w:r>
          </w:p>
        </w:tc>
        <w:tc>
          <w:tcPr>
            <w:tcW w:w="1837" w:type="dxa"/>
          </w:tcPr>
          <w:p w14:paraId="3734A8CA" w14:textId="77777777" w:rsidR="00521A93" w:rsidRPr="00860267" w:rsidRDefault="00521A93" w:rsidP="00467D60">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7A3C12D7" w14:textId="77777777" w:rsidR="00521A93" w:rsidRPr="00860267" w:rsidRDefault="00521A93"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6DABAA8E" w14:textId="7E4192CE" w:rsidR="00521A93" w:rsidRPr="00860267" w:rsidRDefault="00AC16A8" w:rsidP="00467D60">
            <w:pPr>
              <w:jc w:val="center"/>
              <w:rPr>
                <w:rFonts w:asciiTheme="minorHAnsi" w:eastAsia="Times New Roman" w:hAnsiTheme="minorHAnsi" w:cs="Arial"/>
              </w:rPr>
            </w:pPr>
            <w:r>
              <w:rPr>
                <w:rFonts w:asciiTheme="minorHAnsi" w:eastAsia="Times New Roman" w:hAnsiTheme="minorHAnsi" w:cs="Arial"/>
              </w:rPr>
              <w:t>€ 1,845</w:t>
            </w:r>
            <w:r w:rsidR="00521A93">
              <w:rPr>
                <w:rFonts w:asciiTheme="minorHAnsi" w:eastAsia="Times New Roman" w:hAnsiTheme="minorHAnsi" w:cs="Arial"/>
              </w:rPr>
              <w:t>.00</w:t>
            </w:r>
          </w:p>
        </w:tc>
        <w:tc>
          <w:tcPr>
            <w:tcW w:w="2180" w:type="dxa"/>
          </w:tcPr>
          <w:p w14:paraId="6DBAEB84" w14:textId="771002EC" w:rsidR="00521A93" w:rsidRPr="00860267" w:rsidRDefault="00AC16A8" w:rsidP="00467D60">
            <w:pPr>
              <w:jc w:val="center"/>
              <w:rPr>
                <w:rFonts w:asciiTheme="minorHAnsi" w:eastAsia="Times New Roman" w:hAnsiTheme="minorHAnsi" w:cs="Arial"/>
              </w:rPr>
            </w:pPr>
            <w:r>
              <w:rPr>
                <w:rFonts w:asciiTheme="minorHAnsi" w:eastAsia="Times New Roman" w:hAnsiTheme="minorHAnsi" w:cs="Arial"/>
              </w:rPr>
              <w:t>€ 1,845</w:t>
            </w:r>
            <w:r w:rsidR="00521A93">
              <w:rPr>
                <w:rFonts w:asciiTheme="minorHAnsi" w:eastAsia="Times New Roman" w:hAnsiTheme="minorHAnsi" w:cs="Arial"/>
              </w:rPr>
              <w:t>.00</w:t>
            </w:r>
          </w:p>
        </w:tc>
      </w:tr>
    </w:tbl>
    <w:p w14:paraId="2856FCFA" w14:textId="77777777" w:rsidR="00521A93" w:rsidRDefault="00521A93" w:rsidP="007464B9">
      <w:pPr>
        <w:rPr>
          <w:rFonts w:asciiTheme="minorHAnsi" w:eastAsia="Times New Roman" w:hAnsiTheme="minorHAnsi" w:cs="Arial"/>
          <w:b/>
          <w:u w:val="double"/>
        </w:rPr>
      </w:pPr>
    </w:p>
    <w:p w14:paraId="7E593E95" w14:textId="77777777" w:rsidR="00A34708" w:rsidRDefault="00A34708" w:rsidP="007464B9">
      <w:pPr>
        <w:rPr>
          <w:rFonts w:asciiTheme="minorHAnsi" w:eastAsia="Times New Roman" w:hAnsiTheme="minorHAnsi" w:cs="Arial"/>
          <w:b/>
          <w:u w:val="double"/>
        </w:rPr>
      </w:pPr>
    </w:p>
    <w:p w14:paraId="40C2DB15" w14:textId="77777777" w:rsidR="00A34708" w:rsidRDefault="00A34708" w:rsidP="007464B9">
      <w:pPr>
        <w:rPr>
          <w:rFonts w:asciiTheme="minorHAnsi" w:eastAsia="Times New Roman" w:hAnsiTheme="minorHAnsi" w:cs="Arial"/>
          <w:b/>
          <w:u w:val="double"/>
        </w:rPr>
      </w:pPr>
    </w:p>
    <w:p w14:paraId="0E5B7F56" w14:textId="77777777" w:rsidR="00A34708" w:rsidRDefault="00A34708" w:rsidP="007464B9">
      <w:pPr>
        <w:rPr>
          <w:rFonts w:asciiTheme="minorHAnsi" w:eastAsia="Times New Roman" w:hAnsiTheme="minorHAnsi" w:cs="Arial"/>
          <w:b/>
          <w:u w:val="double"/>
        </w:rPr>
      </w:pPr>
    </w:p>
    <w:p w14:paraId="6730BD63" w14:textId="77777777" w:rsidR="00A34708" w:rsidRDefault="00A34708" w:rsidP="007464B9">
      <w:pPr>
        <w:rPr>
          <w:rFonts w:asciiTheme="minorHAnsi" w:eastAsia="Times New Roman" w:hAnsiTheme="minorHAnsi" w:cs="Arial"/>
          <w:b/>
          <w:u w:val="double"/>
        </w:rPr>
      </w:pPr>
    </w:p>
    <w:p w14:paraId="53DE732E" w14:textId="77777777" w:rsidR="00A34708" w:rsidRDefault="00A34708" w:rsidP="007464B9">
      <w:pPr>
        <w:rPr>
          <w:rFonts w:asciiTheme="minorHAnsi" w:eastAsia="Times New Roman" w:hAnsiTheme="minorHAnsi" w:cs="Arial"/>
          <w:b/>
          <w:u w:val="double"/>
        </w:rPr>
      </w:pPr>
    </w:p>
    <w:p w14:paraId="17F57AFD" w14:textId="77777777" w:rsidR="00A34708" w:rsidRDefault="00A34708" w:rsidP="007464B9">
      <w:pPr>
        <w:rPr>
          <w:rFonts w:asciiTheme="minorHAnsi" w:eastAsia="Times New Roman" w:hAnsiTheme="minorHAnsi" w:cs="Arial"/>
          <w:b/>
          <w:u w:val="double"/>
        </w:rPr>
      </w:pPr>
    </w:p>
    <w:p w14:paraId="3F7BF621" w14:textId="77777777" w:rsidR="00A34708" w:rsidRDefault="00A34708" w:rsidP="007464B9">
      <w:pPr>
        <w:rPr>
          <w:rFonts w:asciiTheme="minorHAnsi" w:eastAsia="Times New Roman" w:hAnsiTheme="minorHAnsi" w:cs="Arial"/>
          <w:b/>
          <w:u w:val="double"/>
        </w:rPr>
      </w:pPr>
    </w:p>
    <w:p w14:paraId="119E2F00" w14:textId="77777777" w:rsidR="00A34708" w:rsidRDefault="00A34708" w:rsidP="007464B9">
      <w:pPr>
        <w:rPr>
          <w:rFonts w:asciiTheme="minorHAnsi" w:eastAsia="Times New Roman" w:hAnsiTheme="minorHAnsi" w:cs="Arial"/>
          <w:b/>
          <w:u w:val="double"/>
        </w:rPr>
      </w:pPr>
    </w:p>
    <w:p w14:paraId="7C7DD2C3" w14:textId="77777777" w:rsidR="00A34708" w:rsidRDefault="00A34708" w:rsidP="007464B9">
      <w:pPr>
        <w:rPr>
          <w:rFonts w:asciiTheme="minorHAnsi" w:eastAsia="Times New Roman" w:hAnsiTheme="minorHAnsi" w:cs="Arial"/>
          <w:b/>
          <w:u w:val="double"/>
        </w:rPr>
      </w:pPr>
    </w:p>
    <w:p w14:paraId="020B72C9" w14:textId="77777777" w:rsidR="00A34708" w:rsidRDefault="00A34708" w:rsidP="007464B9">
      <w:pPr>
        <w:rPr>
          <w:rFonts w:asciiTheme="minorHAnsi" w:eastAsia="Times New Roman" w:hAnsiTheme="minorHAnsi" w:cs="Arial"/>
          <w:b/>
          <w:u w:val="double"/>
        </w:rPr>
      </w:pPr>
    </w:p>
    <w:p w14:paraId="0C3F4AE3" w14:textId="77777777" w:rsidR="00A34708" w:rsidRDefault="00A34708" w:rsidP="007464B9">
      <w:pPr>
        <w:rPr>
          <w:rFonts w:asciiTheme="minorHAnsi" w:eastAsia="Times New Roman" w:hAnsiTheme="minorHAnsi" w:cs="Arial"/>
          <w:b/>
          <w:u w:val="double"/>
        </w:rPr>
      </w:pPr>
    </w:p>
    <w:p w14:paraId="73288CFA" w14:textId="77777777" w:rsidR="00A34708" w:rsidRDefault="00A34708" w:rsidP="007464B9">
      <w:pPr>
        <w:rPr>
          <w:rFonts w:asciiTheme="minorHAnsi" w:eastAsia="Times New Roman" w:hAnsiTheme="minorHAnsi" w:cs="Arial"/>
          <w:b/>
          <w:u w:val="double"/>
        </w:rPr>
      </w:pPr>
    </w:p>
    <w:p w14:paraId="75B55196" w14:textId="77777777" w:rsidR="00A34708" w:rsidRDefault="00A34708" w:rsidP="007464B9">
      <w:pPr>
        <w:rPr>
          <w:rFonts w:asciiTheme="minorHAnsi" w:eastAsia="Times New Roman" w:hAnsiTheme="minorHAnsi" w:cs="Arial"/>
          <w:b/>
          <w:u w:val="double"/>
        </w:rPr>
      </w:pPr>
    </w:p>
    <w:tbl>
      <w:tblPr>
        <w:tblStyle w:val="Tablaconcuadrcula"/>
        <w:tblW w:w="9922" w:type="dxa"/>
        <w:jc w:val="center"/>
        <w:tblLook w:val="04A0" w:firstRow="1" w:lastRow="0" w:firstColumn="1" w:lastColumn="0" w:noHBand="0" w:noVBand="1"/>
      </w:tblPr>
      <w:tblGrid>
        <w:gridCol w:w="2127"/>
        <w:gridCol w:w="1837"/>
        <w:gridCol w:w="1941"/>
        <w:gridCol w:w="1837"/>
        <w:gridCol w:w="2180"/>
      </w:tblGrid>
      <w:tr w:rsidR="00AC16A8" w14:paraId="755CBB57" w14:textId="77777777" w:rsidTr="00467D60">
        <w:trPr>
          <w:trHeight w:val="364"/>
          <w:jc w:val="center"/>
        </w:trPr>
        <w:tc>
          <w:tcPr>
            <w:tcW w:w="9922" w:type="dxa"/>
            <w:gridSpan w:val="5"/>
          </w:tcPr>
          <w:p w14:paraId="3C4D1CF5" w14:textId="0E772505" w:rsidR="00AC16A8" w:rsidRPr="0057308B" w:rsidRDefault="00AC16A8" w:rsidP="00582C4F">
            <w:pPr>
              <w:jc w:val="center"/>
              <w:rPr>
                <w:rFonts w:asciiTheme="minorHAnsi" w:eastAsia="Times New Roman" w:hAnsiTheme="minorHAnsi" w:cs="Arial"/>
                <w:b/>
                <w:u w:val="single"/>
              </w:rPr>
            </w:pPr>
            <w:r w:rsidRPr="0057308B">
              <w:rPr>
                <w:rFonts w:asciiTheme="minorHAnsi" w:eastAsia="Times New Roman" w:hAnsiTheme="minorHAnsi" w:cs="Arial"/>
                <w:b/>
                <w:u w:val="single"/>
              </w:rPr>
              <w:t xml:space="preserve">TEMPORADA </w:t>
            </w:r>
            <w:r>
              <w:rPr>
                <w:rFonts w:asciiTheme="minorHAnsi" w:eastAsia="Times New Roman" w:hAnsiTheme="minorHAnsi" w:cs="Arial"/>
                <w:b/>
                <w:u w:val="single"/>
              </w:rPr>
              <w:t>ALTA</w:t>
            </w:r>
            <w:r w:rsidRPr="0057308B">
              <w:rPr>
                <w:rFonts w:asciiTheme="minorHAnsi" w:eastAsia="Times New Roman" w:hAnsiTheme="minorHAnsi" w:cs="Arial"/>
                <w:b/>
                <w:u w:val="single"/>
              </w:rPr>
              <w:t xml:space="preserve">: </w:t>
            </w:r>
            <w:r>
              <w:rPr>
                <w:rFonts w:asciiTheme="minorHAnsi" w:eastAsia="Times New Roman" w:hAnsiTheme="minorHAnsi" w:cs="Arial"/>
                <w:b/>
                <w:u w:val="single"/>
              </w:rPr>
              <w:t xml:space="preserve"> </w:t>
            </w:r>
            <w:r w:rsidR="00582C4F">
              <w:rPr>
                <w:rFonts w:asciiTheme="minorHAnsi" w:eastAsia="Times New Roman" w:hAnsiTheme="minorHAnsi" w:cs="Arial"/>
                <w:b/>
              </w:rPr>
              <w:t>27 Junio</w:t>
            </w:r>
          </w:p>
        </w:tc>
      </w:tr>
      <w:tr w:rsidR="00AC16A8" w14:paraId="7D875826" w14:textId="77777777" w:rsidTr="00467D60">
        <w:trPr>
          <w:trHeight w:val="639"/>
          <w:jc w:val="center"/>
        </w:trPr>
        <w:tc>
          <w:tcPr>
            <w:tcW w:w="2127" w:type="dxa"/>
          </w:tcPr>
          <w:p w14:paraId="018BFEBB" w14:textId="77777777" w:rsidR="00AC16A8" w:rsidRPr="00860267" w:rsidRDefault="00AC16A8" w:rsidP="00467D60">
            <w:pPr>
              <w:jc w:val="center"/>
              <w:rPr>
                <w:rFonts w:asciiTheme="minorHAnsi" w:eastAsia="Times New Roman" w:hAnsiTheme="minorHAnsi" w:cs="Arial"/>
                <w:b/>
              </w:rPr>
            </w:pPr>
          </w:p>
        </w:tc>
        <w:tc>
          <w:tcPr>
            <w:tcW w:w="1837" w:type="dxa"/>
          </w:tcPr>
          <w:p w14:paraId="72B804CD" w14:textId="77777777" w:rsidR="00AC16A8" w:rsidRPr="00860267" w:rsidRDefault="00AC16A8" w:rsidP="00467D60">
            <w:pPr>
              <w:jc w:val="center"/>
              <w:rPr>
                <w:rFonts w:asciiTheme="minorHAnsi" w:eastAsia="Times New Roman" w:hAnsiTheme="minorHAnsi" w:cs="Arial"/>
                <w:b/>
              </w:rPr>
            </w:pPr>
            <w:r>
              <w:rPr>
                <w:rFonts w:asciiTheme="minorHAnsi" w:eastAsia="Times New Roman" w:hAnsiTheme="minorHAnsi" w:cs="Arial"/>
                <w:b/>
              </w:rPr>
              <w:t xml:space="preserve">Lower Deck </w:t>
            </w:r>
          </w:p>
        </w:tc>
        <w:tc>
          <w:tcPr>
            <w:tcW w:w="1941" w:type="dxa"/>
          </w:tcPr>
          <w:p w14:paraId="189D2782" w14:textId="77777777" w:rsidR="00AC16A8" w:rsidRPr="00860267" w:rsidRDefault="00AC16A8" w:rsidP="00467D60">
            <w:pPr>
              <w:jc w:val="center"/>
              <w:rPr>
                <w:rFonts w:asciiTheme="minorHAnsi" w:eastAsia="Times New Roman" w:hAnsiTheme="minorHAnsi" w:cs="Arial"/>
                <w:b/>
              </w:rPr>
            </w:pPr>
            <w:r>
              <w:rPr>
                <w:rFonts w:asciiTheme="minorHAnsi" w:eastAsia="Times New Roman" w:hAnsiTheme="minorHAnsi" w:cs="Arial"/>
                <w:b/>
              </w:rPr>
              <w:t xml:space="preserve">Main Deck </w:t>
            </w:r>
          </w:p>
        </w:tc>
        <w:tc>
          <w:tcPr>
            <w:tcW w:w="1837" w:type="dxa"/>
          </w:tcPr>
          <w:p w14:paraId="60016EFB" w14:textId="77777777" w:rsidR="00AC16A8" w:rsidRPr="00860267" w:rsidRDefault="00AC16A8" w:rsidP="00467D60">
            <w:pPr>
              <w:jc w:val="center"/>
              <w:rPr>
                <w:rFonts w:asciiTheme="minorHAnsi" w:eastAsia="Times New Roman" w:hAnsiTheme="minorHAnsi" w:cs="Arial"/>
                <w:b/>
              </w:rPr>
            </w:pPr>
            <w:r>
              <w:rPr>
                <w:rFonts w:asciiTheme="minorHAnsi" w:eastAsia="Times New Roman" w:hAnsiTheme="minorHAnsi" w:cs="Arial"/>
                <w:b/>
              </w:rPr>
              <w:t xml:space="preserve">Middle Deck </w:t>
            </w:r>
          </w:p>
        </w:tc>
        <w:tc>
          <w:tcPr>
            <w:tcW w:w="2180" w:type="dxa"/>
          </w:tcPr>
          <w:p w14:paraId="320B7B56" w14:textId="77777777" w:rsidR="00AC16A8" w:rsidRPr="00860267" w:rsidRDefault="00AC16A8" w:rsidP="00467D60">
            <w:pPr>
              <w:jc w:val="center"/>
              <w:rPr>
                <w:rFonts w:asciiTheme="minorHAnsi" w:eastAsia="Times New Roman" w:hAnsiTheme="minorHAnsi" w:cs="Arial"/>
                <w:b/>
              </w:rPr>
            </w:pPr>
            <w:r>
              <w:rPr>
                <w:rFonts w:asciiTheme="minorHAnsi" w:eastAsia="Times New Roman" w:hAnsiTheme="minorHAnsi" w:cs="Arial"/>
                <w:b/>
              </w:rPr>
              <w:t>Boat Deck</w:t>
            </w:r>
          </w:p>
        </w:tc>
      </w:tr>
      <w:tr w:rsidR="00AC16A8" w14:paraId="7536FD35" w14:textId="77777777" w:rsidTr="00467D60">
        <w:trPr>
          <w:trHeight w:val="941"/>
          <w:jc w:val="center"/>
        </w:trPr>
        <w:tc>
          <w:tcPr>
            <w:tcW w:w="2127" w:type="dxa"/>
          </w:tcPr>
          <w:p w14:paraId="4C4D95B3" w14:textId="77777777" w:rsidR="00AC16A8" w:rsidRPr="00860267" w:rsidRDefault="00AC16A8" w:rsidP="00467D60">
            <w:pPr>
              <w:jc w:val="center"/>
              <w:rPr>
                <w:rFonts w:asciiTheme="minorHAnsi" w:eastAsia="Times New Roman" w:hAnsiTheme="minorHAnsi" w:cs="Arial"/>
              </w:rPr>
            </w:pPr>
            <w:r w:rsidRPr="00860267">
              <w:rPr>
                <w:rFonts w:asciiTheme="minorHAnsi" w:eastAsia="Times New Roman" w:hAnsiTheme="minorHAnsi" w:cs="Arial"/>
              </w:rPr>
              <w:t>Precio por persona en cabina</w:t>
            </w:r>
            <w:r>
              <w:rPr>
                <w:rFonts w:asciiTheme="minorHAnsi" w:eastAsia="Times New Roman" w:hAnsiTheme="minorHAnsi" w:cs="Arial"/>
              </w:rPr>
              <w:t xml:space="preserve"> standard</w:t>
            </w:r>
            <w:r w:rsidRPr="00860267">
              <w:rPr>
                <w:rFonts w:asciiTheme="minorHAnsi" w:eastAsia="Times New Roman" w:hAnsiTheme="minorHAnsi" w:cs="Arial"/>
              </w:rPr>
              <w:t xml:space="preserve"> doble</w:t>
            </w:r>
          </w:p>
        </w:tc>
        <w:tc>
          <w:tcPr>
            <w:tcW w:w="1837" w:type="dxa"/>
          </w:tcPr>
          <w:p w14:paraId="5774E372" w14:textId="1C962253" w:rsidR="00AC16A8" w:rsidRPr="00860267" w:rsidRDefault="00FF7F83" w:rsidP="00467D60">
            <w:pPr>
              <w:jc w:val="center"/>
              <w:rPr>
                <w:rFonts w:asciiTheme="minorHAnsi" w:eastAsia="Times New Roman" w:hAnsiTheme="minorHAnsi" w:cs="Arial"/>
              </w:rPr>
            </w:pPr>
            <w:r>
              <w:rPr>
                <w:rFonts w:asciiTheme="minorHAnsi" w:eastAsia="Times New Roman" w:hAnsiTheme="minorHAnsi" w:cs="Arial"/>
              </w:rPr>
              <w:t>€ 1,185</w:t>
            </w:r>
            <w:r w:rsidR="00AC16A8">
              <w:rPr>
                <w:rFonts w:asciiTheme="minorHAnsi" w:eastAsia="Times New Roman" w:hAnsiTheme="minorHAnsi" w:cs="Arial"/>
              </w:rPr>
              <w:t>.00</w:t>
            </w:r>
          </w:p>
        </w:tc>
        <w:tc>
          <w:tcPr>
            <w:tcW w:w="1941" w:type="dxa"/>
          </w:tcPr>
          <w:p w14:paraId="3A466A13" w14:textId="54B88391" w:rsidR="00AC16A8" w:rsidRPr="00860267" w:rsidRDefault="00FF7F83" w:rsidP="00467D60">
            <w:pPr>
              <w:jc w:val="center"/>
              <w:rPr>
                <w:rFonts w:asciiTheme="minorHAnsi" w:eastAsia="Times New Roman" w:hAnsiTheme="minorHAnsi" w:cs="Arial"/>
              </w:rPr>
            </w:pPr>
            <w:r>
              <w:rPr>
                <w:rFonts w:asciiTheme="minorHAnsi" w:eastAsia="Times New Roman" w:hAnsiTheme="minorHAnsi" w:cs="Arial"/>
              </w:rPr>
              <w:t>€ 1,605</w:t>
            </w:r>
            <w:r w:rsidR="00AC16A8">
              <w:rPr>
                <w:rFonts w:asciiTheme="minorHAnsi" w:eastAsia="Times New Roman" w:hAnsiTheme="minorHAnsi" w:cs="Arial"/>
              </w:rPr>
              <w:t>.00</w:t>
            </w:r>
          </w:p>
        </w:tc>
        <w:tc>
          <w:tcPr>
            <w:tcW w:w="1837" w:type="dxa"/>
          </w:tcPr>
          <w:p w14:paraId="3A6036B1" w14:textId="13131A91" w:rsidR="00AC16A8" w:rsidRPr="00860267" w:rsidRDefault="00FF7F83" w:rsidP="00467D60">
            <w:pPr>
              <w:jc w:val="center"/>
              <w:rPr>
                <w:rFonts w:asciiTheme="minorHAnsi" w:eastAsia="Times New Roman" w:hAnsiTheme="minorHAnsi" w:cs="Arial"/>
              </w:rPr>
            </w:pPr>
            <w:r>
              <w:rPr>
                <w:rFonts w:asciiTheme="minorHAnsi" w:eastAsia="Times New Roman" w:hAnsiTheme="minorHAnsi" w:cs="Arial"/>
              </w:rPr>
              <w:t>€ 1,67</w:t>
            </w:r>
            <w:r w:rsidR="00AC16A8">
              <w:rPr>
                <w:rFonts w:asciiTheme="minorHAnsi" w:eastAsia="Times New Roman" w:hAnsiTheme="minorHAnsi" w:cs="Arial"/>
              </w:rPr>
              <w:t>0.00</w:t>
            </w:r>
          </w:p>
        </w:tc>
        <w:tc>
          <w:tcPr>
            <w:tcW w:w="2180" w:type="dxa"/>
          </w:tcPr>
          <w:p w14:paraId="181EEB56" w14:textId="108C8224" w:rsidR="00AC16A8" w:rsidRPr="00860267" w:rsidRDefault="00FF7F83" w:rsidP="00467D60">
            <w:pPr>
              <w:jc w:val="center"/>
              <w:rPr>
                <w:rFonts w:asciiTheme="minorHAnsi" w:eastAsia="Times New Roman" w:hAnsiTheme="minorHAnsi" w:cs="Arial"/>
              </w:rPr>
            </w:pPr>
            <w:r>
              <w:rPr>
                <w:rFonts w:asciiTheme="minorHAnsi" w:eastAsia="Times New Roman" w:hAnsiTheme="minorHAnsi" w:cs="Arial"/>
              </w:rPr>
              <w:t>€ 1,735</w:t>
            </w:r>
            <w:r w:rsidR="00AC16A8">
              <w:rPr>
                <w:rFonts w:asciiTheme="minorHAnsi" w:eastAsia="Times New Roman" w:hAnsiTheme="minorHAnsi" w:cs="Arial"/>
              </w:rPr>
              <w:t xml:space="preserve">.00 </w:t>
            </w:r>
          </w:p>
        </w:tc>
      </w:tr>
      <w:tr w:rsidR="00AC16A8" w14:paraId="0C5824A6" w14:textId="77777777" w:rsidTr="00467D60">
        <w:trPr>
          <w:trHeight w:val="320"/>
          <w:jc w:val="center"/>
        </w:trPr>
        <w:tc>
          <w:tcPr>
            <w:tcW w:w="2127" w:type="dxa"/>
          </w:tcPr>
          <w:p w14:paraId="599CD895" w14:textId="77777777" w:rsidR="00AC16A8" w:rsidRPr="00860267" w:rsidRDefault="00AC16A8" w:rsidP="00467D60">
            <w:pPr>
              <w:jc w:val="center"/>
              <w:rPr>
                <w:rFonts w:asciiTheme="minorHAnsi" w:eastAsia="Times New Roman" w:hAnsiTheme="minorHAnsi" w:cs="Arial"/>
              </w:rPr>
            </w:pPr>
            <w:r>
              <w:rPr>
                <w:rFonts w:asciiTheme="minorHAnsi" w:eastAsia="Times New Roman" w:hAnsiTheme="minorHAnsi" w:cs="Arial"/>
              </w:rPr>
              <w:t xml:space="preserve">Precio por persona en cabina deluxe doble </w:t>
            </w:r>
          </w:p>
        </w:tc>
        <w:tc>
          <w:tcPr>
            <w:tcW w:w="1837" w:type="dxa"/>
          </w:tcPr>
          <w:p w14:paraId="712DAF8E" w14:textId="77777777" w:rsidR="00AC16A8" w:rsidRDefault="00AC16A8" w:rsidP="00467D60">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00B4DC37" w14:textId="1349DC3F" w:rsidR="00AC16A8" w:rsidRDefault="000F0E21" w:rsidP="00467D60">
            <w:pPr>
              <w:jc w:val="center"/>
              <w:rPr>
                <w:rFonts w:asciiTheme="minorHAnsi" w:eastAsia="Times New Roman" w:hAnsiTheme="minorHAnsi" w:cs="Arial"/>
              </w:rPr>
            </w:pPr>
            <w:r>
              <w:rPr>
                <w:rFonts w:asciiTheme="minorHAnsi" w:eastAsia="Times New Roman" w:hAnsiTheme="minorHAnsi" w:cs="Arial"/>
              </w:rPr>
              <w:t>€ 1,845</w:t>
            </w:r>
            <w:r w:rsidR="00AC16A8">
              <w:rPr>
                <w:rFonts w:asciiTheme="minorHAnsi" w:eastAsia="Times New Roman" w:hAnsiTheme="minorHAnsi" w:cs="Arial"/>
              </w:rPr>
              <w:t>.00</w:t>
            </w:r>
          </w:p>
        </w:tc>
        <w:tc>
          <w:tcPr>
            <w:tcW w:w="1837" w:type="dxa"/>
          </w:tcPr>
          <w:p w14:paraId="3570E6C0" w14:textId="2FD35F7B" w:rsidR="00AC16A8" w:rsidRDefault="000F0E21" w:rsidP="00467D60">
            <w:pPr>
              <w:jc w:val="center"/>
              <w:rPr>
                <w:rFonts w:asciiTheme="minorHAnsi" w:eastAsia="Times New Roman" w:hAnsiTheme="minorHAnsi" w:cs="Arial"/>
              </w:rPr>
            </w:pPr>
            <w:r>
              <w:rPr>
                <w:rFonts w:asciiTheme="minorHAnsi" w:eastAsia="Times New Roman" w:hAnsiTheme="minorHAnsi" w:cs="Arial"/>
              </w:rPr>
              <w:t>€ 2,170</w:t>
            </w:r>
            <w:r w:rsidR="00AC16A8">
              <w:rPr>
                <w:rFonts w:asciiTheme="minorHAnsi" w:eastAsia="Times New Roman" w:hAnsiTheme="minorHAnsi" w:cs="Arial"/>
              </w:rPr>
              <w:t>.00</w:t>
            </w:r>
          </w:p>
        </w:tc>
        <w:tc>
          <w:tcPr>
            <w:tcW w:w="2180" w:type="dxa"/>
          </w:tcPr>
          <w:p w14:paraId="47511324" w14:textId="7574653B" w:rsidR="00AC16A8" w:rsidRDefault="000F0E21" w:rsidP="00467D60">
            <w:pPr>
              <w:jc w:val="center"/>
              <w:rPr>
                <w:rFonts w:asciiTheme="minorHAnsi" w:eastAsia="Times New Roman" w:hAnsiTheme="minorHAnsi" w:cs="Arial"/>
              </w:rPr>
            </w:pPr>
            <w:r>
              <w:rPr>
                <w:rFonts w:asciiTheme="minorHAnsi" w:eastAsia="Times New Roman" w:hAnsiTheme="minorHAnsi" w:cs="Arial"/>
              </w:rPr>
              <w:t>€ 2,170</w:t>
            </w:r>
            <w:r w:rsidR="00AC16A8">
              <w:rPr>
                <w:rFonts w:asciiTheme="minorHAnsi" w:eastAsia="Times New Roman" w:hAnsiTheme="minorHAnsi" w:cs="Arial"/>
              </w:rPr>
              <w:t>.00</w:t>
            </w:r>
          </w:p>
        </w:tc>
      </w:tr>
      <w:tr w:rsidR="00AC16A8" w14:paraId="49F9A963" w14:textId="77777777" w:rsidTr="00467D60">
        <w:trPr>
          <w:trHeight w:val="320"/>
          <w:jc w:val="center"/>
        </w:trPr>
        <w:tc>
          <w:tcPr>
            <w:tcW w:w="2127" w:type="dxa"/>
          </w:tcPr>
          <w:p w14:paraId="2C829C3E" w14:textId="77777777" w:rsidR="00AC16A8" w:rsidRDefault="00AC16A8" w:rsidP="00467D60">
            <w:pPr>
              <w:jc w:val="center"/>
              <w:rPr>
                <w:rFonts w:asciiTheme="minorHAnsi" w:eastAsia="Times New Roman" w:hAnsiTheme="minorHAnsi" w:cs="Arial"/>
              </w:rPr>
            </w:pPr>
            <w:r>
              <w:rPr>
                <w:rFonts w:asciiTheme="minorHAnsi" w:eastAsia="Times New Roman" w:hAnsiTheme="minorHAnsi" w:cs="Arial"/>
              </w:rPr>
              <w:t xml:space="preserve">Junior Suite por persona </w:t>
            </w:r>
          </w:p>
        </w:tc>
        <w:tc>
          <w:tcPr>
            <w:tcW w:w="1837" w:type="dxa"/>
          </w:tcPr>
          <w:p w14:paraId="29B0C93F" w14:textId="77777777" w:rsidR="00AC16A8" w:rsidRDefault="00AC16A8"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7E253DBD" w14:textId="77777777" w:rsidR="00AC16A8" w:rsidRDefault="00AC16A8"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75BE8347" w14:textId="07FA3698" w:rsidR="00AC16A8" w:rsidRDefault="008F649D" w:rsidP="00467D60">
            <w:pPr>
              <w:jc w:val="center"/>
              <w:rPr>
                <w:rFonts w:asciiTheme="minorHAnsi" w:eastAsia="Times New Roman" w:hAnsiTheme="minorHAnsi" w:cs="Arial"/>
              </w:rPr>
            </w:pPr>
            <w:r>
              <w:rPr>
                <w:rFonts w:asciiTheme="minorHAnsi" w:eastAsia="Times New Roman" w:hAnsiTheme="minorHAnsi" w:cs="Arial"/>
              </w:rPr>
              <w:t>No disponible</w:t>
            </w:r>
          </w:p>
        </w:tc>
        <w:tc>
          <w:tcPr>
            <w:tcW w:w="2180" w:type="dxa"/>
          </w:tcPr>
          <w:p w14:paraId="28BF324E" w14:textId="2431A209" w:rsidR="00AC16A8" w:rsidRDefault="00C833C6" w:rsidP="00467D60">
            <w:pPr>
              <w:jc w:val="center"/>
              <w:rPr>
                <w:rFonts w:asciiTheme="minorHAnsi" w:eastAsia="Times New Roman" w:hAnsiTheme="minorHAnsi" w:cs="Arial"/>
              </w:rPr>
            </w:pPr>
            <w:r>
              <w:rPr>
                <w:rFonts w:asciiTheme="minorHAnsi" w:eastAsia="Times New Roman" w:hAnsiTheme="minorHAnsi" w:cs="Arial"/>
              </w:rPr>
              <w:t>€ 2,170.00</w:t>
            </w:r>
          </w:p>
        </w:tc>
      </w:tr>
      <w:tr w:rsidR="00AC16A8" w14:paraId="034F1A67" w14:textId="77777777" w:rsidTr="00467D60">
        <w:trPr>
          <w:trHeight w:val="320"/>
          <w:jc w:val="center"/>
        </w:trPr>
        <w:tc>
          <w:tcPr>
            <w:tcW w:w="2127" w:type="dxa"/>
          </w:tcPr>
          <w:p w14:paraId="09E406A5" w14:textId="77777777" w:rsidR="00AC16A8" w:rsidRDefault="00AC16A8" w:rsidP="00467D60">
            <w:pPr>
              <w:jc w:val="center"/>
              <w:rPr>
                <w:rFonts w:asciiTheme="minorHAnsi" w:eastAsia="Times New Roman" w:hAnsiTheme="minorHAnsi" w:cs="Arial"/>
              </w:rPr>
            </w:pPr>
            <w:r>
              <w:rPr>
                <w:rFonts w:asciiTheme="minorHAnsi" w:eastAsia="Times New Roman" w:hAnsiTheme="minorHAnsi" w:cs="Arial"/>
              </w:rPr>
              <w:t xml:space="preserve">Suite por persona </w:t>
            </w:r>
          </w:p>
        </w:tc>
        <w:tc>
          <w:tcPr>
            <w:tcW w:w="1837" w:type="dxa"/>
          </w:tcPr>
          <w:p w14:paraId="0BDFACF4" w14:textId="77777777" w:rsidR="00AC16A8" w:rsidRDefault="00AC16A8"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941" w:type="dxa"/>
          </w:tcPr>
          <w:p w14:paraId="1EFACB48" w14:textId="77777777" w:rsidR="00AC16A8" w:rsidRDefault="00AC16A8"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16555D4E" w14:textId="0122AA03" w:rsidR="00AC16A8" w:rsidRDefault="000F0E21" w:rsidP="00467D60">
            <w:pPr>
              <w:jc w:val="center"/>
              <w:rPr>
                <w:rFonts w:asciiTheme="minorHAnsi" w:eastAsia="Times New Roman" w:hAnsiTheme="minorHAnsi" w:cs="Arial"/>
              </w:rPr>
            </w:pPr>
            <w:r>
              <w:rPr>
                <w:rFonts w:asciiTheme="minorHAnsi" w:eastAsia="Times New Roman" w:hAnsiTheme="minorHAnsi" w:cs="Arial"/>
              </w:rPr>
              <w:t>€ 2,370</w:t>
            </w:r>
            <w:r w:rsidR="00AC16A8">
              <w:rPr>
                <w:rFonts w:asciiTheme="minorHAnsi" w:eastAsia="Times New Roman" w:hAnsiTheme="minorHAnsi" w:cs="Arial"/>
              </w:rPr>
              <w:t>.00</w:t>
            </w:r>
          </w:p>
        </w:tc>
        <w:tc>
          <w:tcPr>
            <w:tcW w:w="2180" w:type="dxa"/>
          </w:tcPr>
          <w:p w14:paraId="63E92C23" w14:textId="359CE4F6" w:rsidR="00AC16A8" w:rsidRDefault="000F0E21" w:rsidP="00467D60">
            <w:pPr>
              <w:jc w:val="center"/>
              <w:rPr>
                <w:rFonts w:asciiTheme="minorHAnsi" w:eastAsia="Times New Roman" w:hAnsiTheme="minorHAnsi" w:cs="Arial"/>
              </w:rPr>
            </w:pPr>
            <w:r>
              <w:rPr>
                <w:rFonts w:asciiTheme="minorHAnsi" w:eastAsia="Times New Roman" w:hAnsiTheme="minorHAnsi" w:cs="Arial"/>
              </w:rPr>
              <w:t>€ 2,370</w:t>
            </w:r>
            <w:r w:rsidR="00AC16A8">
              <w:rPr>
                <w:rFonts w:asciiTheme="minorHAnsi" w:eastAsia="Times New Roman" w:hAnsiTheme="minorHAnsi" w:cs="Arial"/>
              </w:rPr>
              <w:t xml:space="preserve">.00 </w:t>
            </w:r>
          </w:p>
        </w:tc>
      </w:tr>
      <w:tr w:rsidR="00AC16A8" w14:paraId="3972F65E" w14:textId="77777777" w:rsidTr="00467D60">
        <w:trPr>
          <w:trHeight w:val="941"/>
          <w:jc w:val="center"/>
        </w:trPr>
        <w:tc>
          <w:tcPr>
            <w:tcW w:w="2127" w:type="dxa"/>
          </w:tcPr>
          <w:p w14:paraId="0CB4932C" w14:textId="77777777" w:rsidR="00AC16A8" w:rsidRPr="00860267" w:rsidRDefault="00AC16A8" w:rsidP="00467D60">
            <w:pPr>
              <w:jc w:val="center"/>
              <w:rPr>
                <w:rFonts w:asciiTheme="minorHAnsi" w:eastAsia="Times New Roman" w:hAnsiTheme="minorHAnsi" w:cs="Arial"/>
              </w:rPr>
            </w:pPr>
            <w:r>
              <w:rPr>
                <w:rFonts w:asciiTheme="minorHAnsi" w:eastAsia="Times New Roman" w:hAnsiTheme="minorHAnsi" w:cs="Arial"/>
              </w:rPr>
              <w:t xml:space="preserve">Precio cabina sencilla x persona </w:t>
            </w:r>
            <w:r w:rsidRPr="00860267">
              <w:rPr>
                <w:rFonts w:asciiTheme="minorHAnsi" w:eastAsia="Times New Roman" w:hAnsiTheme="minorHAnsi" w:cs="Arial"/>
              </w:rPr>
              <w:t xml:space="preserve"> </w:t>
            </w:r>
          </w:p>
        </w:tc>
        <w:tc>
          <w:tcPr>
            <w:tcW w:w="1837" w:type="dxa"/>
          </w:tcPr>
          <w:p w14:paraId="067EC9D8" w14:textId="77777777" w:rsidR="00AC16A8" w:rsidRPr="00860267" w:rsidRDefault="00AC16A8" w:rsidP="00467D60">
            <w:pPr>
              <w:jc w:val="center"/>
              <w:rPr>
                <w:rFonts w:asciiTheme="minorHAnsi" w:eastAsia="Times New Roman" w:hAnsiTheme="minorHAnsi" w:cs="Arial"/>
              </w:rPr>
            </w:pPr>
            <w:r>
              <w:rPr>
                <w:rFonts w:asciiTheme="minorHAnsi" w:eastAsia="Times New Roman" w:hAnsiTheme="minorHAnsi" w:cs="Arial"/>
              </w:rPr>
              <w:t>No disponible</w:t>
            </w:r>
          </w:p>
        </w:tc>
        <w:tc>
          <w:tcPr>
            <w:tcW w:w="1941" w:type="dxa"/>
          </w:tcPr>
          <w:p w14:paraId="4912192F" w14:textId="77777777" w:rsidR="00AC16A8" w:rsidRPr="00860267" w:rsidRDefault="00AC16A8" w:rsidP="00467D60">
            <w:pPr>
              <w:jc w:val="center"/>
              <w:rPr>
                <w:rFonts w:asciiTheme="minorHAnsi" w:eastAsia="Times New Roman" w:hAnsiTheme="minorHAnsi" w:cs="Arial"/>
              </w:rPr>
            </w:pPr>
            <w:r>
              <w:rPr>
                <w:rFonts w:asciiTheme="minorHAnsi" w:eastAsia="Times New Roman" w:hAnsiTheme="minorHAnsi" w:cs="Arial"/>
              </w:rPr>
              <w:t xml:space="preserve">No disponible  </w:t>
            </w:r>
          </w:p>
        </w:tc>
        <w:tc>
          <w:tcPr>
            <w:tcW w:w="1837" w:type="dxa"/>
          </w:tcPr>
          <w:p w14:paraId="565CF3B9" w14:textId="5B93BB4A" w:rsidR="00AC16A8" w:rsidRPr="00860267" w:rsidRDefault="000F0E21" w:rsidP="00467D60">
            <w:pPr>
              <w:jc w:val="center"/>
              <w:rPr>
                <w:rFonts w:asciiTheme="minorHAnsi" w:eastAsia="Times New Roman" w:hAnsiTheme="minorHAnsi" w:cs="Arial"/>
              </w:rPr>
            </w:pPr>
            <w:r>
              <w:rPr>
                <w:rFonts w:asciiTheme="minorHAnsi" w:eastAsia="Times New Roman" w:hAnsiTheme="minorHAnsi" w:cs="Arial"/>
              </w:rPr>
              <w:t>€ 1,910</w:t>
            </w:r>
            <w:r w:rsidR="00AC16A8">
              <w:rPr>
                <w:rFonts w:asciiTheme="minorHAnsi" w:eastAsia="Times New Roman" w:hAnsiTheme="minorHAnsi" w:cs="Arial"/>
              </w:rPr>
              <w:t>.00</w:t>
            </w:r>
          </w:p>
        </w:tc>
        <w:tc>
          <w:tcPr>
            <w:tcW w:w="2180" w:type="dxa"/>
          </w:tcPr>
          <w:p w14:paraId="46FED660" w14:textId="62F892AC" w:rsidR="00AC16A8" w:rsidRPr="00860267" w:rsidRDefault="000F0E21" w:rsidP="00467D60">
            <w:pPr>
              <w:jc w:val="center"/>
              <w:rPr>
                <w:rFonts w:asciiTheme="minorHAnsi" w:eastAsia="Times New Roman" w:hAnsiTheme="minorHAnsi" w:cs="Arial"/>
              </w:rPr>
            </w:pPr>
            <w:r>
              <w:rPr>
                <w:rFonts w:asciiTheme="minorHAnsi" w:eastAsia="Times New Roman" w:hAnsiTheme="minorHAnsi" w:cs="Arial"/>
              </w:rPr>
              <w:t>€ 1,910</w:t>
            </w:r>
            <w:r w:rsidR="00AC16A8">
              <w:rPr>
                <w:rFonts w:asciiTheme="minorHAnsi" w:eastAsia="Times New Roman" w:hAnsiTheme="minorHAnsi" w:cs="Arial"/>
              </w:rPr>
              <w:t>.00</w:t>
            </w:r>
          </w:p>
        </w:tc>
      </w:tr>
      <w:bookmarkEnd w:id="0"/>
    </w:tbl>
    <w:p w14:paraId="0334CA4B" w14:textId="77777777" w:rsidR="004026AC" w:rsidRDefault="004026AC" w:rsidP="007464B9">
      <w:pPr>
        <w:rPr>
          <w:rFonts w:asciiTheme="minorHAnsi" w:eastAsia="Times New Roman" w:hAnsiTheme="minorHAnsi" w:cs="Arial"/>
          <w:b/>
          <w:u w:val="double"/>
        </w:rPr>
      </w:pPr>
    </w:p>
    <w:p w14:paraId="046CB234" w14:textId="68DB8889" w:rsidR="007464B9" w:rsidRDefault="00914B8F" w:rsidP="007464B9">
      <w:pPr>
        <w:rPr>
          <w:rFonts w:asciiTheme="minorHAnsi" w:eastAsia="Times New Roman" w:hAnsiTheme="minorHAnsi" w:cs="Arial"/>
          <w:b/>
        </w:rPr>
      </w:pPr>
      <w:r w:rsidRPr="007464B9">
        <w:rPr>
          <w:rFonts w:asciiTheme="minorHAnsi" w:eastAsia="Times New Roman" w:hAnsiTheme="minorHAnsi" w:cs="Arial"/>
          <w:b/>
          <w:u w:val="double"/>
        </w:rPr>
        <w:t>PRECIO INCLUYE</w:t>
      </w:r>
      <w:r w:rsidR="007464B9">
        <w:rPr>
          <w:rFonts w:asciiTheme="minorHAnsi" w:eastAsia="Times New Roman" w:hAnsiTheme="minorHAnsi" w:cs="Arial"/>
          <w:b/>
        </w:rPr>
        <w:t>:</w:t>
      </w:r>
    </w:p>
    <w:p w14:paraId="517C3025" w14:textId="77AAD5E6" w:rsidR="00914B8F" w:rsidRPr="004026AC"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Alojamiento en cabina de categoría de su elección</w:t>
      </w:r>
    </w:p>
    <w:p w14:paraId="3477EC23" w14:textId="7D9621C7"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Pensión completa desde la cena (el día de embarque) hasta el desayuno el día de su desembarque</w:t>
      </w:r>
    </w:p>
    <w:p w14:paraId="29F6D6AB" w14:textId="550AC028"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Bienvenida tradicional rusa con la ceremonia de “pan y sal”</w:t>
      </w:r>
    </w:p>
    <w:p w14:paraId="187AAD0E" w14:textId="38811F1A"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Coktail de bienvenida del Capitán</w:t>
      </w:r>
    </w:p>
    <w:p w14:paraId="302FE56C" w14:textId="185B29AC"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 xml:space="preserve">Guías a bordo en idioma ingles, francés, alemán, español e italiano. </w:t>
      </w:r>
    </w:p>
    <w:p w14:paraId="225E5199" w14:textId="36E558E4" w:rsidR="00D17288" w:rsidRPr="00D17288" w:rsidRDefault="00D17288" w:rsidP="00D17288">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szCs w:val="22"/>
        </w:rPr>
        <w:t xml:space="preserve">Entretenimiento a bordo incluyendo clases de ruso, clases de canciones rusas, concierto de música en vivo, música para bailar por las noches en el bar, tour por la cabina de mando del capitán, entre otros. </w:t>
      </w:r>
    </w:p>
    <w:p w14:paraId="6CC9B010" w14:textId="174846F1" w:rsidR="00D17288" w:rsidRPr="00D17288" w:rsidRDefault="00D17288"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 xml:space="preserve">Excursiones programadas mencionadas en </w:t>
      </w:r>
      <w:r w:rsidR="006356F4">
        <w:rPr>
          <w:rFonts w:asciiTheme="minorHAnsi" w:eastAsia="Times New Roman" w:hAnsiTheme="minorHAnsi" w:cs="Arial"/>
          <w:sz w:val="22"/>
        </w:rPr>
        <w:t>el itinerario (desde</w:t>
      </w:r>
      <w:r>
        <w:rPr>
          <w:rFonts w:asciiTheme="minorHAnsi" w:eastAsia="Times New Roman" w:hAnsiTheme="minorHAnsi" w:cs="Arial"/>
          <w:sz w:val="22"/>
        </w:rPr>
        <w:t xml:space="preserve"> San Petersburgo</w:t>
      </w:r>
      <w:r w:rsidR="006356F4">
        <w:rPr>
          <w:rFonts w:asciiTheme="minorHAnsi" w:eastAsia="Times New Roman" w:hAnsiTheme="minorHAnsi" w:cs="Arial"/>
          <w:sz w:val="22"/>
        </w:rPr>
        <w:t xml:space="preserve"> hasta Moscú</w:t>
      </w:r>
      <w:r>
        <w:rPr>
          <w:rFonts w:asciiTheme="minorHAnsi" w:eastAsia="Times New Roman" w:hAnsiTheme="minorHAnsi" w:cs="Arial"/>
          <w:sz w:val="22"/>
        </w:rPr>
        <w:t>) todos los camiones con aire acondicionado</w:t>
      </w:r>
    </w:p>
    <w:p w14:paraId="2D34100C" w14:textId="7C0E54BD" w:rsidR="00D17288" w:rsidRPr="005D112F" w:rsidRDefault="005D112F"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Cena de despedida del Capitán (menú especial)</w:t>
      </w:r>
    </w:p>
    <w:p w14:paraId="114E187E" w14:textId="694AC362" w:rsidR="005D112F" w:rsidRPr="005D112F" w:rsidRDefault="005D112F"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Carta de apoyo de visado (en caso de cambio en algún dato de los pasajeros o cancelación de servicios habrá un cargo por penalidad de 15 euros por persona)</w:t>
      </w:r>
    </w:p>
    <w:p w14:paraId="750C05E3" w14:textId="4CDC54F0" w:rsidR="005D112F" w:rsidRPr="00D376BA" w:rsidRDefault="005D112F" w:rsidP="004D4E47">
      <w:pPr>
        <w:pStyle w:val="Prrafodelista"/>
        <w:numPr>
          <w:ilvl w:val="0"/>
          <w:numId w:val="2"/>
        </w:numPr>
        <w:ind w:left="0" w:firstLine="0"/>
        <w:jc w:val="both"/>
        <w:rPr>
          <w:rFonts w:asciiTheme="minorHAnsi" w:eastAsia="Times New Roman" w:hAnsiTheme="minorHAnsi" w:cs="Arial"/>
          <w:b/>
        </w:rPr>
      </w:pPr>
      <w:r>
        <w:rPr>
          <w:rFonts w:asciiTheme="minorHAnsi" w:eastAsia="Times New Roman" w:hAnsiTheme="minorHAnsi" w:cs="Arial"/>
          <w:sz w:val="22"/>
        </w:rPr>
        <w:t xml:space="preserve">El número de la cabina se asignará  días previos a su llegada, si desea tener antes el número de su cabina habrá un cargo de 70 euros por persona al momento de la reserva. </w:t>
      </w:r>
    </w:p>
    <w:p w14:paraId="4D82028E" w14:textId="77777777" w:rsidR="00D376BA" w:rsidRPr="00D376BA" w:rsidRDefault="00D376BA" w:rsidP="00D376BA">
      <w:pPr>
        <w:jc w:val="both"/>
        <w:rPr>
          <w:rFonts w:asciiTheme="minorHAnsi" w:eastAsia="Times New Roman" w:hAnsiTheme="minorHAnsi" w:cs="Arial"/>
          <w:b/>
        </w:rPr>
      </w:pPr>
    </w:p>
    <w:p w14:paraId="2E641C22" w14:textId="77777777" w:rsidR="00FF590C" w:rsidRPr="00E96234" w:rsidRDefault="00FF590C" w:rsidP="003E262A">
      <w:pPr>
        <w:jc w:val="both"/>
        <w:rPr>
          <w:rFonts w:asciiTheme="minorHAnsi" w:eastAsia="Times New Roman" w:hAnsiTheme="minorHAnsi" w:cs="Arial"/>
          <w:b/>
          <w:sz w:val="10"/>
          <w:szCs w:val="10"/>
        </w:rPr>
      </w:pPr>
    </w:p>
    <w:p w14:paraId="578E05BC" w14:textId="77777777" w:rsidR="00BB1FC1" w:rsidRDefault="00914B8F" w:rsidP="00BB1FC1">
      <w:pPr>
        <w:jc w:val="both"/>
        <w:rPr>
          <w:rFonts w:asciiTheme="minorHAnsi" w:eastAsia="Times New Roman" w:hAnsiTheme="minorHAnsi" w:cs="Arial"/>
          <w:b/>
          <w:u w:val="double"/>
        </w:rPr>
      </w:pPr>
      <w:r w:rsidRPr="007464B9">
        <w:rPr>
          <w:rFonts w:asciiTheme="minorHAnsi" w:eastAsia="Times New Roman" w:hAnsiTheme="minorHAnsi" w:cs="Arial"/>
          <w:b/>
          <w:u w:val="double"/>
        </w:rPr>
        <w:t>PRECIO NO INCLUYE</w:t>
      </w:r>
      <w:r w:rsidR="007464B9">
        <w:rPr>
          <w:rFonts w:asciiTheme="minorHAnsi" w:eastAsia="Times New Roman" w:hAnsiTheme="minorHAnsi" w:cs="Arial"/>
          <w:b/>
          <w:u w:val="double"/>
        </w:rPr>
        <w:t>:</w:t>
      </w:r>
    </w:p>
    <w:p w14:paraId="3CEC3737" w14:textId="193547FD" w:rsidR="00BB1FC1" w:rsidRPr="00BB1FC1" w:rsidRDefault="00BB1FC1" w:rsidP="00BB1FC1">
      <w:pPr>
        <w:pStyle w:val="Prrafodelista"/>
        <w:numPr>
          <w:ilvl w:val="0"/>
          <w:numId w:val="5"/>
        </w:numPr>
        <w:ind w:left="0" w:firstLine="0"/>
        <w:jc w:val="both"/>
        <w:rPr>
          <w:rFonts w:asciiTheme="minorHAnsi" w:eastAsia="Times New Roman" w:hAnsiTheme="minorHAnsi" w:cs="Arial"/>
          <w:b/>
          <w:u w:val="double"/>
        </w:rPr>
      </w:pPr>
      <w:r w:rsidRPr="00BB1FC1">
        <w:rPr>
          <w:rFonts w:asciiTheme="minorHAnsi" w:eastAsia="Times New Roman" w:hAnsiTheme="minorHAnsi" w:cs="Arial"/>
          <w:sz w:val="22"/>
          <w:szCs w:val="22"/>
        </w:rPr>
        <w:t xml:space="preserve">Vuelos trasatlánticos </w:t>
      </w:r>
      <w:r w:rsidR="006356F4">
        <w:rPr>
          <w:rFonts w:asciiTheme="minorHAnsi" w:eastAsia="Times New Roman" w:hAnsiTheme="minorHAnsi" w:cs="Arial"/>
          <w:b/>
          <w:bCs/>
          <w:sz w:val="22"/>
          <w:szCs w:val="22"/>
        </w:rPr>
        <w:t>México / San Petersburgo</w:t>
      </w:r>
      <w:r w:rsidRPr="00BB1FC1">
        <w:rPr>
          <w:rFonts w:asciiTheme="minorHAnsi" w:eastAsia="Times New Roman" w:hAnsiTheme="minorHAnsi" w:cs="Arial"/>
          <w:b/>
          <w:bCs/>
          <w:sz w:val="22"/>
          <w:szCs w:val="22"/>
        </w:rPr>
        <w:t xml:space="preserve"> </w:t>
      </w:r>
      <w:r w:rsidRPr="00BB1FC1">
        <w:rPr>
          <w:rFonts w:asciiTheme="minorHAnsi" w:eastAsia="Times New Roman" w:hAnsiTheme="minorHAnsi"/>
          <w:b/>
          <w:color w:val="000000"/>
        </w:rPr>
        <w:t>–</w:t>
      </w:r>
      <w:r w:rsidRPr="00BB1FC1">
        <w:rPr>
          <w:rFonts w:asciiTheme="minorHAnsi" w:eastAsia="Times New Roman" w:hAnsiTheme="minorHAnsi"/>
          <w:color w:val="000000"/>
        </w:rPr>
        <w:t xml:space="preserve"> </w:t>
      </w:r>
      <w:r w:rsidR="006356F4">
        <w:rPr>
          <w:rFonts w:asciiTheme="minorHAnsi" w:eastAsia="Times New Roman" w:hAnsiTheme="minorHAnsi" w:cs="Arial"/>
          <w:b/>
          <w:bCs/>
          <w:sz w:val="22"/>
          <w:szCs w:val="22"/>
        </w:rPr>
        <w:t>Moscú</w:t>
      </w:r>
      <w:r w:rsidRPr="00BB1FC1">
        <w:rPr>
          <w:rFonts w:asciiTheme="minorHAnsi" w:eastAsia="Times New Roman" w:hAnsiTheme="minorHAnsi" w:cs="Arial"/>
          <w:b/>
          <w:bCs/>
          <w:sz w:val="22"/>
          <w:szCs w:val="22"/>
        </w:rPr>
        <w:t xml:space="preserve"> / México</w:t>
      </w:r>
      <w:r w:rsidRPr="00BB1FC1">
        <w:rPr>
          <w:rFonts w:asciiTheme="minorHAnsi" w:eastAsia="Times New Roman" w:hAnsiTheme="minorHAnsi" w:cs="Arial"/>
          <w:sz w:val="22"/>
          <w:szCs w:val="22"/>
        </w:rPr>
        <w:t> </w:t>
      </w:r>
    </w:p>
    <w:p w14:paraId="187865BD" w14:textId="77777777" w:rsidR="00914B8F" w:rsidRPr="00B96838" w:rsidRDefault="00914B8F" w:rsidP="00BB1FC1">
      <w:pPr>
        <w:pStyle w:val="Prrafodelista"/>
        <w:numPr>
          <w:ilvl w:val="0"/>
          <w:numId w:val="1"/>
        </w:numPr>
        <w:ind w:left="0" w:firstLine="0"/>
        <w:jc w:val="both"/>
        <w:rPr>
          <w:rFonts w:asciiTheme="minorHAnsi" w:eastAsia="Times New Roman" w:hAnsiTheme="minorHAnsi" w:cs="Arial"/>
          <w:sz w:val="22"/>
          <w:szCs w:val="22"/>
        </w:rPr>
      </w:pPr>
      <w:r w:rsidRPr="00B96838">
        <w:rPr>
          <w:rFonts w:asciiTheme="minorHAnsi" w:eastAsia="Times New Roman" w:hAnsiTheme="minorHAnsi" w:cs="Arial"/>
          <w:sz w:val="22"/>
          <w:szCs w:val="22"/>
        </w:rPr>
        <w:t>Visa turística rusa (solicitar tarifa vigente).</w:t>
      </w:r>
    </w:p>
    <w:p w14:paraId="5DE3C260" w14:textId="45E134A4" w:rsidR="00914B8F" w:rsidRPr="00B96838" w:rsidRDefault="00D72B20" w:rsidP="00BB1FC1">
      <w:pPr>
        <w:pStyle w:val="Prrafodelista"/>
        <w:numPr>
          <w:ilvl w:val="0"/>
          <w:numId w:val="1"/>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Propinas</w:t>
      </w:r>
      <w:r w:rsidR="00CF7436">
        <w:rPr>
          <w:rFonts w:asciiTheme="minorHAnsi" w:eastAsia="Times New Roman" w:hAnsiTheme="minorHAnsi" w:cs="Arial"/>
          <w:sz w:val="22"/>
          <w:szCs w:val="22"/>
        </w:rPr>
        <w:t>, maleteros</w:t>
      </w:r>
      <w:r>
        <w:rPr>
          <w:rFonts w:asciiTheme="minorHAnsi" w:eastAsia="Times New Roman" w:hAnsiTheme="minorHAnsi" w:cs="Arial"/>
          <w:sz w:val="22"/>
          <w:szCs w:val="22"/>
        </w:rPr>
        <w:t xml:space="preserve"> &amp; g</w:t>
      </w:r>
      <w:r w:rsidR="00914B8F" w:rsidRPr="00B96838">
        <w:rPr>
          <w:rFonts w:asciiTheme="minorHAnsi" w:eastAsia="Times New Roman" w:hAnsiTheme="minorHAnsi" w:cs="Arial"/>
          <w:sz w:val="22"/>
          <w:szCs w:val="22"/>
        </w:rPr>
        <w:t>astos de índole personal.</w:t>
      </w:r>
    </w:p>
    <w:p w14:paraId="05A4B7FE" w14:textId="7E17633E" w:rsidR="00914B8F" w:rsidRDefault="00914B8F" w:rsidP="00BB1FC1">
      <w:pPr>
        <w:pStyle w:val="Prrafodelista"/>
        <w:numPr>
          <w:ilvl w:val="0"/>
          <w:numId w:val="1"/>
        </w:numPr>
        <w:ind w:left="0" w:firstLine="0"/>
        <w:jc w:val="both"/>
        <w:rPr>
          <w:rFonts w:asciiTheme="minorHAnsi" w:eastAsia="Times New Roman" w:hAnsiTheme="minorHAnsi" w:cs="Arial"/>
          <w:sz w:val="22"/>
          <w:szCs w:val="22"/>
        </w:rPr>
      </w:pPr>
      <w:r w:rsidRPr="00B96838">
        <w:rPr>
          <w:rFonts w:asciiTheme="minorHAnsi" w:eastAsia="Times New Roman" w:hAnsiTheme="minorHAnsi" w:cs="Arial"/>
          <w:sz w:val="22"/>
          <w:szCs w:val="22"/>
        </w:rPr>
        <w:t>Excursiones opcionales</w:t>
      </w:r>
      <w:r w:rsidR="00667F18">
        <w:rPr>
          <w:rFonts w:asciiTheme="minorHAnsi" w:eastAsia="Times New Roman" w:hAnsiTheme="minorHAnsi" w:cs="Arial"/>
          <w:sz w:val="22"/>
          <w:szCs w:val="22"/>
        </w:rPr>
        <w:t>, visitas</w:t>
      </w:r>
      <w:r w:rsidRPr="00B96838">
        <w:rPr>
          <w:rFonts w:asciiTheme="minorHAnsi" w:eastAsia="Times New Roman" w:hAnsiTheme="minorHAnsi" w:cs="Arial"/>
          <w:sz w:val="22"/>
          <w:szCs w:val="22"/>
        </w:rPr>
        <w:t xml:space="preserve"> y cualquier servicio no </w:t>
      </w:r>
      <w:r w:rsidR="00667F18">
        <w:rPr>
          <w:rFonts w:asciiTheme="minorHAnsi" w:eastAsia="Times New Roman" w:hAnsiTheme="minorHAnsi" w:cs="Arial"/>
          <w:sz w:val="22"/>
          <w:szCs w:val="22"/>
        </w:rPr>
        <w:t>específicamente</w:t>
      </w:r>
      <w:r w:rsidR="00667F18" w:rsidRPr="00B96838">
        <w:rPr>
          <w:rFonts w:asciiTheme="minorHAnsi" w:eastAsia="Times New Roman" w:hAnsiTheme="minorHAnsi" w:cs="Arial"/>
          <w:sz w:val="22"/>
          <w:szCs w:val="22"/>
        </w:rPr>
        <w:t xml:space="preserve"> </w:t>
      </w:r>
      <w:r w:rsidR="00667F18">
        <w:rPr>
          <w:rFonts w:asciiTheme="minorHAnsi" w:eastAsia="Times New Roman" w:hAnsiTheme="minorHAnsi" w:cs="Arial"/>
          <w:sz w:val="22"/>
          <w:szCs w:val="22"/>
        </w:rPr>
        <w:t>indicado en el itinerario</w:t>
      </w:r>
      <w:r w:rsidRPr="00B96838">
        <w:rPr>
          <w:rFonts w:asciiTheme="minorHAnsi" w:eastAsia="Times New Roman" w:hAnsiTheme="minorHAnsi" w:cs="Arial"/>
          <w:sz w:val="22"/>
          <w:szCs w:val="22"/>
        </w:rPr>
        <w:t>.</w:t>
      </w:r>
    </w:p>
    <w:p w14:paraId="475F3C4E" w14:textId="7B0CAC2C" w:rsidR="005D112F" w:rsidRPr="00B96838" w:rsidRDefault="005D112F" w:rsidP="00BB1FC1">
      <w:pPr>
        <w:pStyle w:val="Prrafodelista"/>
        <w:numPr>
          <w:ilvl w:val="0"/>
          <w:numId w:val="1"/>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Bebidas </w:t>
      </w:r>
      <w:r w:rsidR="006356F4">
        <w:rPr>
          <w:rFonts w:asciiTheme="minorHAnsi" w:eastAsia="Times New Roman" w:hAnsiTheme="minorHAnsi" w:cs="Arial"/>
          <w:sz w:val="22"/>
          <w:szCs w:val="22"/>
        </w:rPr>
        <w:t>adicionales y agua en los resta</w:t>
      </w:r>
      <w:r>
        <w:rPr>
          <w:rFonts w:asciiTheme="minorHAnsi" w:eastAsia="Times New Roman" w:hAnsiTheme="minorHAnsi" w:cs="Arial"/>
          <w:sz w:val="22"/>
          <w:szCs w:val="22"/>
        </w:rPr>
        <w:t>u</w:t>
      </w:r>
      <w:r w:rsidR="006356F4">
        <w:rPr>
          <w:rFonts w:asciiTheme="minorHAnsi" w:eastAsia="Times New Roman" w:hAnsiTheme="minorHAnsi" w:cs="Arial"/>
          <w:sz w:val="22"/>
          <w:szCs w:val="22"/>
        </w:rPr>
        <w:t>r</w:t>
      </w:r>
      <w:r>
        <w:rPr>
          <w:rFonts w:asciiTheme="minorHAnsi" w:eastAsia="Times New Roman" w:hAnsiTheme="minorHAnsi" w:cs="Arial"/>
          <w:sz w:val="22"/>
          <w:szCs w:val="22"/>
        </w:rPr>
        <w:t xml:space="preserve">antes o en los bares a bordo. </w:t>
      </w:r>
    </w:p>
    <w:p w14:paraId="174325B4" w14:textId="40B33441" w:rsidR="00914B8F" w:rsidRDefault="00914B8F" w:rsidP="00BB1FC1">
      <w:pPr>
        <w:pStyle w:val="Prrafodelista"/>
        <w:numPr>
          <w:ilvl w:val="0"/>
          <w:numId w:val="1"/>
        </w:numPr>
        <w:ind w:left="0" w:firstLine="0"/>
        <w:jc w:val="both"/>
        <w:rPr>
          <w:rFonts w:asciiTheme="minorHAnsi" w:eastAsia="Times New Roman" w:hAnsiTheme="minorHAnsi" w:cs="Arial"/>
          <w:sz w:val="22"/>
          <w:szCs w:val="22"/>
        </w:rPr>
      </w:pPr>
      <w:r w:rsidRPr="007464B9">
        <w:rPr>
          <w:rFonts w:asciiTheme="minorHAnsi" w:eastAsia="Times New Roman" w:hAnsiTheme="minorHAnsi" w:cs="Arial"/>
          <w:sz w:val="22"/>
          <w:szCs w:val="22"/>
        </w:rPr>
        <w:t>Seguro de asistencia de viajero se paga adicional .</w:t>
      </w:r>
    </w:p>
    <w:p w14:paraId="0AF85FAF" w14:textId="77777777" w:rsidR="00F50A6C" w:rsidRPr="00E96234" w:rsidRDefault="00F50A6C" w:rsidP="00F50A6C">
      <w:pPr>
        <w:jc w:val="both"/>
        <w:rPr>
          <w:rFonts w:asciiTheme="minorHAnsi" w:eastAsia="Times New Roman" w:hAnsiTheme="minorHAnsi" w:cs="Arial"/>
          <w:sz w:val="10"/>
          <w:szCs w:val="10"/>
        </w:rPr>
      </w:pPr>
    </w:p>
    <w:p w14:paraId="1FB8A958" w14:textId="47E93327" w:rsidR="004720CA" w:rsidRDefault="005D112F" w:rsidP="004720CA">
      <w:pPr>
        <w:jc w:val="both"/>
        <w:rPr>
          <w:rFonts w:asciiTheme="minorHAnsi" w:eastAsia="Times New Roman" w:hAnsiTheme="minorHAnsi" w:cs="Arial"/>
          <w:b/>
          <w:u w:val="double"/>
        </w:rPr>
      </w:pPr>
      <w:r>
        <w:rPr>
          <w:rFonts w:asciiTheme="minorHAnsi" w:eastAsia="Times New Roman" w:hAnsiTheme="minorHAnsi" w:cs="Arial"/>
          <w:b/>
          <w:u w:val="double"/>
        </w:rPr>
        <w:t xml:space="preserve">POLITICAS DE CANCELACIÓN </w:t>
      </w:r>
      <w:r w:rsidR="004720CA">
        <w:rPr>
          <w:rFonts w:asciiTheme="minorHAnsi" w:eastAsia="Times New Roman" w:hAnsiTheme="minorHAnsi" w:cs="Arial"/>
          <w:b/>
          <w:u w:val="double"/>
        </w:rPr>
        <w:t>:</w:t>
      </w:r>
    </w:p>
    <w:p w14:paraId="0861510A" w14:textId="48FF743F" w:rsidR="005D112F"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la confirmación y hasta 80 días previos a la llegada </w:t>
      </w:r>
      <w:r>
        <w:rPr>
          <w:rFonts w:asciiTheme="minorHAnsi" w:eastAsia="Times New Roman" w:hAnsiTheme="minorHAnsi" w:cs="Arial"/>
          <w:sz w:val="22"/>
          <w:szCs w:val="22"/>
        </w:rPr>
        <w:tab/>
        <w:t xml:space="preserve">10% del total del crucero </w:t>
      </w:r>
    </w:p>
    <w:p w14:paraId="1544E105" w14:textId="145C9B2E" w:rsidR="0028580C"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79 y hasta 70 días previos a la llegada </w:t>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t xml:space="preserve">25% del total del crucero </w:t>
      </w:r>
    </w:p>
    <w:p w14:paraId="0F1ADB52" w14:textId="740016AE" w:rsidR="005D112F"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69 y hasta 60 días previos a la llegada </w:t>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t xml:space="preserve">50% del total del crucero </w:t>
      </w:r>
    </w:p>
    <w:p w14:paraId="174959A0" w14:textId="6EBC3556" w:rsidR="005D112F" w:rsidRDefault="005D112F"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59 y hasta 40 días previos </w:t>
      </w:r>
      <w:r w:rsidR="00F31A71">
        <w:rPr>
          <w:rFonts w:asciiTheme="minorHAnsi" w:eastAsia="Times New Roman" w:hAnsiTheme="minorHAnsi" w:cs="Arial"/>
          <w:sz w:val="22"/>
          <w:szCs w:val="22"/>
        </w:rPr>
        <w:t xml:space="preserve">a la llegada </w:t>
      </w:r>
      <w:r w:rsidR="00F31A71">
        <w:rPr>
          <w:rFonts w:asciiTheme="minorHAnsi" w:eastAsia="Times New Roman" w:hAnsiTheme="minorHAnsi" w:cs="Arial"/>
          <w:sz w:val="22"/>
          <w:szCs w:val="22"/>
        </w:rPr>
        <w:tab/>
      </w:r>
      <w:r w:rsidR="00F31A71">
        <w:rPr>
          <w:rFonts w:asciiTheme="minorHAnsi" w:eastAsia="Times New Roman" w:hAnsiTheme="minorHAnsi" w:cs="Arial"/>
          <w:sz w:val="22"/>
          <w:szCs w:val="22"/>
        </w:rPr>
        <w:tab/>
      </w:r>
      <w:r w:rsidR="00F31A71">
        <w:rPr>
          <w:rFonts w:asciiTheme="minorHAnsi" w:eastAsia="Times New Roman" w:hAnsiTheme="minorHAnsi" w:cs="Arial"/>
          <w:sz w:val="22"/>
          <w:szCs w:val="22"/>
        </w:rPr>
        <w:tab/>
        <w:t xml:space="preserve">75% del total del crucero </w:t>
      </w:r>
    </w:p>
    <w:p w14:paraId="09326E40" w14:textId="34877CE1" w:rsidR="00F31A71" w:rsidRPr="005A18B1" w:rsidRDefault="009242A9" w:rsidP="00D47CD8">
      <w:pPr>
        <w:pStyle w:val="Prrafodelista"/>
        <w:numPr>
          <w:ilvl w:val="0"/>
          <w:numId w:val="7"/>
        </w:numPr>
        <w:ind w:left="0" w:firstLine="0"/>
        <w:jc w:val="both"/>
        <w:rPr>
          <w:rFonts w:asciiTheme="minorHAnsi" w:eastAsia="Times New Roman" w:hAnsiTheme="minorHAnsi" w:cs="Arial"/>
          <w:sz w:val="22"/>
          <w:szCs w:val="22"/>
        </w:rPr>
      </w:pPr>
      <w:r>
        <w:rPr>
          <w:rFonts w:asciiTheme="minorHAnsi" w:eastAsia="Times New Roman" w:hAnsiTheme="minorHAnsi" w:cs="Arial"/>
          <w:sz w:val="22"/>
          <w:szCs w:val="22"/>
        </w:rPr>
        <w:t xml:space="preserve">Desde 39 días hasta el día de llegada </w:t>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r>
      <w:r>
        <w:rPr>
          <w:rFonts w:asciiTheme="minorHAnsi" w:eastAsia="Times New Roman" w:hAnsiTheme="minorHAnsi" w:cs="Arial"/>
          <w:sz w:val="22"/>
          <w:szCs w:val="22"/>
        </w:rPr>
        <w:tab/>
        <w:t xml:space="preserve">100% del total del crucero </w:t>
      </w:r>
    </w:p>
    <w:p w14:paraId="060A18A0" w14:textId="77777777" w:rsidR="00310E56" w:rsidRDefault="00310E56" w:rsidP="00914B8F">
      <w:pPr>
        <w:rPr>
          <w:rFonts w:asciiTheme="minorHAnsi" w:eastAsia="Times New Roman" w:hAnsiTheme="minorHAnsi" w:cs="Arial"/>
          <w:b/>
          <w:sz w:val="18"/>
          <w:szCs w:val="18"/>
        </w:rPr>
      </w:pPr>
    </w:p>
    <w:p w14:paraId="250D1553" w14:textId="77777777" w:rsidR="008F649D" w:rsidRDefault="008F649D" w:rsidP="00914B8F">
      <w:pPr>
        <w:rPr>
          <w:rFonts w:asciiTheme="minorHAnsi" w:eastAsia="Times New Roman" w:hAnsiTheme="minorHAnsi" w:cs="Arial"/>
          <w:b/>
          <w:sz w:val="18"/>
          <w:szCs w:val="18"/>
        </w:rPr>
      </w:pPr>
    </w:p>
    <w:p w14:paraId="01F7DC29" w14:textId="77777777" w:rsidR="008F649D" w:rsidRDefault="008F649D" w:rsidP="00914B8F">
      <w:pPr>
        <w:rPr>
          <w:rFonts w:asciiTheme="minorHAnsi" w:eastAsia="Times New Roman" w:hAnsiTheme="minorHAnsi" w:cs="Arial"/>
          <w:b/>
          <w:sz w:val="18"/>
          <w:szCs w:val="18"/>
        </w:rPr>
      </w:pPr>
    </w:p>
    <w:p w14:paraId="529DDBA9" w14:textId="708C4254" w:rsidR="0028580C" w:rsidRPr="004720CA" w:rsidRDefault="00CC73BB" w:rsidP="00CC73BB">
      <w:pPr>
        <w:ind w:left="142"/>
        <w:rPr>
          <w:rFonts w:ascii="Calibri" w:eastAsia="Calibri" w:hAnsi="Calibri"/>
          <w:b/>
          <w:bCs/>
          <w:i/>
          <w:iCs/>
          <w:color w:val="C00000"/>
          <w:sz w:val="22"/>
          <w:szCs w:val="22"/>
          <w:lang w:val="es-ES" w:eastAsia="en-US"/>
        </w:rPr>
      </w:pPr>
      <w:r>
        <w:rPr>
          <w:rFonts w:ascii="Calibri" w:eastAsia="Calibri" w:hAnsi="Calibri"/>
          <w:b/>
          <w:bCs/>
          <w:i/>
          <w:iCs/>
          <w:color w:val="C00000"/>
          <w:sz w:val="22"/>
          <w:szCs w:val="22"/>
          <w:lang w:val="es-ES" w:eastAsia="en-US"/>
        </w:rPr>
        <w:t xml:space="preserve">NOTA: </w:t>
      </w:r>
      <w:r>
        <w:rPr>
          <w:rFonts w:ascii="Calibri" w:eastAsia="Calibri" w:hAnsi="Calibri"/>
          <w:b/>
          <w:bCs/>
          <w:iCs/>
          <w:color w:val="002060"/>
          <w:sz w:val="22"/>
          <w:szCs w:val="22"/>
          <w:lang w:val="es-ES" w:eastAsia="en-US"/>
        </w:rPr>
        <w:t>F</w:t>
      </w:r>
      <w:r w:rsidRPr="00CC73BB">
        <w:rPr>
          <w:rFonts w:ascii="Calibri" w:eastAsia="Calibri" w:hAnsi="Calibri"/>
          <w:b/>
          <w:bCs/>
          <w:iCs/>
          <w:color w:val="002060"/>
          <w:sz w:val="22"/>
          <w:szCs w:val="22"/>
          <w:lang w:val="es-ES" w:eastAsia="en-US"/>
        </w:rPr>
        <w:t>avor de proporcionar copia de pasaporte al momento de confirmar el paquete</w:t>
      </w:r>
      <w:r w:rsidR="00A869A3">
        <w:rPr>
          <w:rFonts w:ascii="Calibri" w:eastAsia="Calibri" w:hAnsi="Calibri"/>
          <w:b/>
          <w:bCs/>
          <w:iCs/>
          <w:color w:val="002060"/>
          <w:sz w:val="22"/>
          <w:szCs w:val="22"/>
          <w:lang w:val="es-ES" w:eastAsia="en-US"/>
        </w:rPr>
        <w:t xml:space="preserve"> (inscripción)</w:t>
      </w:r>
      <w:r w:rsidRPr="00CC73BB">
        <w:rPr>
          <w:rFonts w:ascii="Calibri" w:eastAsia="Calibri" w:hAnsi="Calibri"/>
          <w:b/>
          <w:bCs/>
          <w:i/>
          <w:iCs/>
          <w:color w:val="002060"/>
          <w:sz w:val="22"/>
          <w:szCs w:val="22"/>
          <w:lang w:val="es-ES" w:eastAsia="en-US"/>
        </w:rPr>
        <w:t xml:space="preserve"> </w:t>
      </w:r>
    </w:p>
    <w:p w14:paraId="5E2660FB" w14:textId="4B2B0B9B" w:rsidR="00C24A7B" w:rsidRDefault="00C24A7B" w:rsidP="00D47CD8">
      <w:pPr>
        <w:pBdr>
          <w:bottom w:val="single" w:sz="4" w:space="1" w:color="auto"/>
        </w:pBdr>
        <w:rPr>
          <w:rFonts w:asciiTheme="minorHAnsi" w:eastAsia="Times New Roman" w:hAnsiTheme="minorHAnsi" w:cs="Arial"/>
          <w:b/>
          <w:sz w:val="18"/>
          <w:szCs w:val="18"/>
          <w:lang w:val="es-ES"/>
        </w:rPr>
      </w:pPr>
    </w:p>
    <w:p w14:paraId="0333F1D6" w14:textId="6DAEEB30" w:rsidR="005E4E38" w:rsidRPr="00E96234" w:rsidRDefault="005E4E38">
      <w:pPr>
        <w:rPr>
          <w:rFonts w:asciiTheme="minorHAnsi" w:hAnsiTheme="minorHAnsi"/>
          <w:sz w:val="10"/>
          <w:szCs w:val="10"/>
        </w:rPr>
      </w:pPr>
    </w:p>
    <w:p w14:paraId="440D50A8" w14:textId="77777777" w:rsidR="00851EAF" w:rsidRPr="00416A0E" w:rsidRDefault="00851EAF" w:rsidP="004D4E47">
      <w:pPr>
        <w:ind w:firstLine="284"/>
        <w:jc w:val="both"/>
        <w:rPr>
          <w:rFonts w:asciiTheme="minorHAnsi" w:hAnsiTheme="minorHAnsi"/>
          <w:b/>
          <w:color w:val="C00000"/>
          <w:sz w:val="22"/>
          <w:szCs w:val="22"/>
          <w:lang w:eastAsia="en-US"/>
        </w:rPr>
      </w:pPr>
      <w:r w:rsidRPr="00416A0E">
        <w:rPr>
          <w:rFonts w:asciiTheme="minorHAnsi" w:hAnsiTheme="minorHAnsi"/>
          <w:color w:val="C00000"/>
          <w:sz w:val="22"/>
          <w:szCs w:val="22"/>
          <w:lang w:eastAsia="en-US"/>
        </w:rPr>
        <w:t>***</w:t>
      </w:r>
      <w:r w:rsidRPr="00416A0E">
        <w:rPr>
          <w:rFonts w:asciiTheme="minorHAnsi" w:hAnsiTheme="minorHAnsi"/>
          <w:b/>
          <w:color w:val="C00000"/>
          <w:sz w:val="22"/>
          <w:szCs w:val="22"/>
          <w:lang w:eastAsia="en-US"/>
        </w:rPr>
        <w:t>Referente de las visitas opcionales en Moscú y San Petersburgo: favor de solicitar la cotización correspondiente con anticipación (antes de salida de viaje) tomando en cuenta que la prestación de estos servicios está sujeto a disponibilidad y autorización del proveedor de Rusia.***</w:t>
      </w:r>
    </w:p>
    <w:p w14:paraId="6A34E511" w14:textId="77777777" w:rsidR="00FF590C" w:rsidRPr="005A18B1" w:rsidRDefault="00FF590C" w:rsidP="00F67D99">
      <w:pPr>
        <w:pBdr>
          <w:bottom w:val="single" w:sz="4" w:space="1" w:color="auto"/>
        </w:pBdr>
        <w:jc w:val="center"/>
        <w:rPr>
          <w:rFonts w:asciiTheme="minorHAnsi" w:hAnsiTheme="minorHAnsi"/>
          <w:b/>
          <w:color w:val="002060"/>
          <w:sz w:val="10"/>
          <w:szCs w:val="10"/>
          <w:u w:val="double"/>
        </w:rPr>
      </w:pPr>
    </w:p>
    <w:p w14:paraId="62C49857" w14:textId="77777777" w:rsidR="009242A9" w:rsidRDefault="009242A9" w:rsidP="00AC615D">
      <w:pPr>
        <w:rPr>
          <w:rFonts w:asciiTheme="minorHAnsi" w:hAnsiTheme="minorHAnsi"/>
          <w:b/>
          <w:color w:val="002060"/>
          <w:u w:val="double"/>
        </w:rPr>
      </w:pPr>
    </w:p>
    <w:p w14:paraId="35E87E13" w14:textId="5810648C" w:rsidR="006356F4" w:rsidRDefault="006356F4" w:rsidP="004026AC">
      <w:pPr>
        <w:rPr>
          <w:rFonts w:asciiTheme="minorHAnsi" w:hAnsiTheme="minorHAnsi"/>
          <w:b/>
          <w:color w:val="002060"/>
          <w:u w:val="double"/>
        </w:rPr>
      </w:pPr>
    </w:p>
    <w:p w14:paraId="4B601F1D" w14:textId="45BC42BC" w:rsidR="005928CB" w:rsidRPr="00E34F31" w:rsidRDefault="005928CB" w:rsidP="005928CB">
      <w:pPr>
        <w:jc w:val="center"/>
        <w:rPr>
          <w:rFonts w:asciiTheme="minorHAnsi" w:hAnsiTheme="minorHAnsi"/>
          <w:b/>
          <w:color w:val="002060"/>
          <w:u w:val="double"/>
        </w:rPr>
      </w:pPr>
      <w:r w:rsidRPr="00E34F31">
        <w:rPr>
          <w:rFonts w:asciiTheme="minorHAnsi" w:hAnsiTheme="minorHAnsi"/>
          <w:b/>
          <w:color w:val="002060"/>
          <w:u w:val="double"/>
        </w:rPr>
        <w:t>DESCRIPTIVOS DE LAS EXCURSIONES PREVISTAS EN EL PROGRAMA:</w:t>
      </w:r>
    </w:p>
    <w:p w14:paraId="41966F15" w14:textId="51622690" w:rsidR="005928CB" w:rsidRPr="005A18B1" w:rsidRDefault="005928CB">
      <w:pPr>
        <w:rPr>
          <w:rFonts w:asciiTheme="minorHAnsi" w:hAnsiTheme="minorHAnsi"/>
          <w:sz w:val="16"/>
          <w:szCs w:val="16"/>
        </w:rPr>
      </w:pPr>
    </w:p>
    <w:p w14:paraId="074CAF79" w14:textId="393EE104" w:rsidR="00D02870" w:rsidRDefault="00D02870" w:rsidP="00D02870">
      <w:pPr>
        <w:pBdr>
          <w:top w:val="single" w:sz="4" w:space="1" w:color="auto"/>
        </w:pBdr>
        <w:spacing w:after="120"/>
        <w:jc w:val="center"/>
        <w:rPr>
          <w:rFonts w:asciiTheme="minorHAnsi" w:hAnsiTheme="minorHAnsi"/>
          <w:b/>
          <w:color w:val="000000" w:themeColor="text1"/>
          <w:sz w:val="22"/>
          <w:szCs w:val="22"/>
          <w:lang w:val="es-ES"/>
        </w:rPr>
      </w:pPr>
    </w:p>
    <w:p w14:paraId="23F46909" w14:textId="55405059" w:rsidR="00D02870" w:rsidRPr="000409B4" w:rsidRDefault="00D02870" w:rsidP="00D02870">
      <w:pPr>
        <w:pBdr>
          <w:top w:val="single" w:sz="4" w:space="1" w:color="auto"/>
        </w:pBdr>
        <w:spacing w:after="120"/>
        <w:jc w:val="center"/>
        <w:rPr>
          <w:rFonts w:asciiTheme="minorHAnsi" w:hAnsiTheme="minorHAnsi"/>
          <w:b/>
          <w:color w:val="000000" w:themeColor="text1"/>
          <w:sz w:val="22"/>
          <w:szCs w:val="22"/>
          <w:lang w:val="es-ES"/>
        </w:rPr>
      </w:pPr>
      <w:r>
        <w:rPr>
          <w:rFonts w:asciiTheme="minorHAnsi" w:hAnsiTheme="minorHAnsi"/>
          <w:b/>
          <w:color w:val="000000" w:themeColor="text1"/>
          <w:sz w:val="22"/>
          <w:szCs w:val="22"/>
          <w:lang w:val="es-ES"/>
        </w:rPr>
        <w:t>Visita panorá</w:t>
      </w:r>
      <w:r w:rsidRPr="000409B4">
        <w:rPr>
          <w:rFonts w:asciiTheme="minorHAnsi" w:hAnsiTheme="minorHAnsi"/>
          <w:b/>
          <w:color w:val="000000" w:themeColor="text1"/>
          <w:sz w:val="22"/>
          <w:szCs w:val="22"/>
          <w:lang w:val="es-ES"/>
        </w:rPr>
        <w:t>mica de la ciudad</w:t>
      </w:r>
      <w:r>
        <w:rPr>
          <w:rFonts w:asciiTheme="minorHAnsi" w:hAnsiTheme="minorHAnsi"/>
          <w:b/>
          <w:color w:val="000000" w:themeColor="text1"/>
          <w:sz w:val="22"/>
          <w:szCs w:val="22"/>
          <w:lang w:val="es-ES"/>
        </w:rPr>
        <w:t xml:space="preserve"> de Moscú.</w:t>
      </w:r>
    </w:p>
    <w:p w14:paraId="726E3AF5" w14:textId="1F5755FA" w:rsidR="00D02870" w:rsidRPr="00BD030E" w:rsidRDefault="008F649D" w:rsidP="00D02870">
      <w:pPr>
        <w:jc w:val="both"/>
        <w:rPr>
          <w:rFonts w:asciiTheme="minorHAnsi" w:hAnsiTheme="minorHAnsi"/>
          <w:color w:val="000000" w:themeColor="text1"/>
          <w:sz w:val="22"/>
          <w:szCs w:val="22"/>
          <w:lang w:val="es-ES"/>
        </w:rPr>
      </w:pPr>
      <w:r w:rsidRPr="000B060C">
        <w:rPr>
          <w:b/>
          <w:noProof/>
          <w:sz w:val="20"/>
          <w:szCs w:val="20"/>
        </w:rPr>
        <w:drawing>
          <wp:anchor distT="0" distB="0" distL="114300" distR="114300" simplePos="0" relativeHeight="251714560" behindDoc="0" locked="0" layoutInCell="1" allowOverlap="1" wp14:anchorId="16D53E6B" wp14:editId="405CE302">
            <wp:simplePos x="0" y="0"/>
            <wp:positionH relativeFrom="margin">
              <wp:posOffset>3824605</wp:posOffset>
            </wp:positionH>
            <wp:positionV relativeFrom="margin">
              <wp:posOffset>2404110</wp:posOffset>
            </wp:positionV>
            <wp:extent cx="3138170" cy="2177415"/>
            <wp:effectExtent l="0" t="0" r="11430" b="6985"/>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rotWithShape="1">
                    <a:blip r:embed="rId7">
                      <a:extLst>
                        <a:ext uri="{28A0092B-C50C-407E-A947-70E740481C1C}">
                          <a14:useLocalDpi xmlns:a14="http://schemas.microsoft.com/office/drawing/2010/main" val="0"/>
                        </a:ext>
                      </a:extLst>
                    </a:blip>
                    <a:srcRect t="13410" r="1342" b="8430"/>
                    <a:stretch/>
                  </pic:blipFill>
                  <pic:spPr bwMode="auto">
                    <a:xfrm>
                      <a:off x="0" y="0"/>
                      <a:ext cx="3138170" cy="217741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870">
        <w:rPr>
          <w:rFonts w:asciiTheme="minorHAnsi" w:hAnsiTheme="minorHAnsi"/>
          <w:color w:val="000000" w:themeColor="text1"/>
          <w:sz w:val="22"/>
          <w:szCs w:val="22"/>
          <w:lang w:val="es-ES"/>
        </w:rPr>
        <w:tab/>
      </w:r>
      <w:r w:rsidR="00D02870" w:rsidRPr="000409B4">
        <w:rPr>
          <w:rFonts w:asciiTheme="minorHAnsi" w:hAnsiTheme="minorHAnsi"/>
          <w:color w:val="000000" w:themeColor="text1"/>
          <w:sz w:val="22"/>
          <w:szCs w:val="22"/>
          <w:lang w:val="es-ES"/>
        </w:rPr>
        <w:t xml:space="preserve">Visita panorámica de la ciudad privada con guía de habla hispana, su centro histórico y sus principales monumentos. La Plaza Roja, </w:t>
      </w:r>
      <w:r w:rsidR="00D02870">
        <w:rPr>
          <w:rFonts w:asciiTheme="minorHAnsi" w:hAnsiTheme="minorHAnsi"/>
          <w:color w:val="000000" w:themeColor="text1"/>
          <w:sz w:val="22"/>
          <w:szCs w:val="22"/>
          <w:lang w:val="es-ES"/>
        </w:rPr>
        <w:t xml:space="preserve">Kremlin, </w:t>
      </w:r>
      <w:r w:rsidR="00D02870" w:rsidRPr="000409B4">
        <w:rPr>
          <w:rFonts w:asciiTheme="minorHAnsi" w:hAnsiTheme="minorHAnsi"/>
          <w:color w:val="000000" w:themeColor="text1"/>
          <w:sz w:val="22"/>
          <w:szCs w:val="22"/>
          <w:lang w:val="es-ES"/>
        </w:rPr>
        <w:t xml:space="preserve">el Museo de Historia, las Tiendas GUM y </w:t>
      </w:r>
      <w:r w:rsidR="00D02870">
        <w:rPr>
          <w:rFonts w:asciiTheme="minorHAnsi" w:hAnsiTheme="minorHAnsi"/>
          <w:color w:val="000000" w:themeColor="text1"/>
          <w:sz w:val="22"/>
          <w:szCs w:val="22"/>
          <w:lang w:val="es-ES"/>
        </w:rPr>
        <w:t>la Catedral de San Basilio, el Teatro Bolshoy</w:t>
      </w:r>
      <w:r w:rsidR="00D02870" w:rsidRPr="000409B4">
        <w:rPr>
          <w:rFonts w:asciiTheme="minorHAnsi" w:hAnsiTheme="minorHAnsi"/>
          <w:color w:val="000000" w:themeColor="text1"/>
          <w:sz w:val="22"/>
          <w:szCs w:val="22"/>
          <w:lang w:val="es-ES"/>
        </w:rPr>
        <w:t xml:space="preserve">, la avenida </w:t>
      </w:r>
      <w:r w:rsidR="00D02870">
        <w:rPr>
          <w:rFonts w:asciiTheme="minorHAnsi" w:hAnsiTheme="minorHAnsi"/>
          <w:color w:val="000000" w:themeColor="text1"/>
          <w:sz w:val="22"/>
          <w:szCs w:val="22"/>
          <w:lang w:val="es-ES"/>
        </w:rPr>
        <w:t>Tverskaya. La universidad Lomonósov, el convento de Novodé</w:t>
      </w:r>
      <w:r w:rsidR="00D02870" w:rsidRPr="000409B4">
        <w:rPr>
          <w:rFonts w:asciiTheme="minorHAnsi" w:hAnsiTheme="minorHAnsi"/>
          <w:color w:val="000000" w:themeColor="text1"/>
          <w:sz w:val="22"/>
          <w:szCs w:val="22"/>
          <w:lang w:val="es-ES"/>
        </w:rPr>
        <w:t>vichi.</w:t>
      </w:r>
      <w:r w:rsidR="00D02870">
        <w:rPr>
          <w:rFonts w:asciiTheme="minorHAnsi" w:hAnsiTheme="minorHAnsi"/>
          <w:color w:val="000000" w:themeColor="text1"/>
          <w:sz w:val="22"/>
          <w:szCs w:val="22"/>
          <w:lang w:val="es-ES"/>
        </w:rPr>
        <w:t xml:space="preserve"> </w:t>
      </w:r>
      <w:r w:rsidR="00D02870" w:rsidRPr="000409B4">
        <w:rPr>
          <w:rFonts w:asciiTheme="minorHAnsi" w:hAnsiTheme="minorHAnsi"/>
          <w:color w:val="000000" w:themeColor="text1"/>
          <w:sz w:val="22"/>
          <w:szCs w:val="22"/>
          <w:lang w:val="es-ES"/>
        </w:rPr>
        <w:t xml:space="preserve">Moscú es famosa por sus numerosos monumentos históricos y arquitectónicos. El corazón de la capital es el antiguo Kremlin, que se ubica en la cima </w:t>
      </w:r>
      <w:r w:rsidR="00D02870">
        <w:rPr>
          <w:rFonts w:asciiTheme="minorHAnsi" w:hAnsiTheme="minorHAnsi"/>
          <w:color w:val="000000" w:themeColor="text1"/>
          <w:sz w:val="22"/>
          <w:szCs w:val="22"/>
          <w:lang w:val="es-ES"/>
        </w:rPr>
        <w:t>de una colina sobre el río Mosk</w:t>
      </w:r>
      <w:r w:rsidR="00D02870" w:rsidRPr="000409B4">
        <w:rPr>
          <w:rFonts w:asciiTheme="minorHAnsi" w:hAnsiTheme="minorHAnsi"/>
          <w:color w:val="000000" w:themeColor="text1"/>
          <w:sz w:val="22"/>
          <w:szCs w:val="22"/>
          <w:lang w:val="es-ES"/>
        </w:rPr>
        <w:t xml:space="preserve">va. Al lado están </w:t>
      </w:r>
      <w:r w:rsidR="00D02870">
        <w:rPr>
          <w:rFonts w:asciiTheme="minorHAnsi" w:hAnsiTheme="minorHAnsi"/>
          <w:color w:val="000000" w:themeColor="text1"/>
          <w:sz w:val="22"/>
          <w:szCs w:val="22"/>
          <w:lang w:val="es-ES"/>
        </w:rPr>
        <w:t>la Plaza Roja con la majestuosa</w:t>
      </w:r>
      <w:r w:rsidR="00D02870" w:rsidRPr="000409B4">
        <w:rPr>
          <w:rFonts w:asciiTheme="minorHAnsi" w:hAnsiTheme="minorHAnsi"/>
          <w:color w:val="000000" w:themeColor="text1"/>
          <w:sz w:val="22"/>
          <w:szCs w:val="22"/>
          <w:lang w:val="es-ES"/>
        </w:rPr>
        <w:t xml:space="preserve"> Catedral del Manto de la Virgen.</w:t>
      </w:r>
      <w:r w:rsidR="00D02870">
        <w:rPr>
          <w:rFonts w:asciiTheme="minorHAnsi" w:hAnsiTheme="minorHAnsi"/>
          <w:color w:val="000000" w:themeColor="text1"/>
          <w:sz w:val="22"/>
          <w:szCs w:val="22"/>
          <w:lang w:val="es-ES"/>
        </w:rPr>
        <w:t xml:space="preserve"> </w:t>
      </w:r>
      <w:r w:rsidR="00D02870" w:rsidRPr="000409B4">
        <w:rPr>
          <w:rFonts w:asciiTheme="minorHAnsi" w:hAnsiTheme="minorHAnsi"/>
          <w:color w:val="000000" w:themeColor="text1"/>
          <w:sz w:val="22"/>
          <w:szCs w:val="22"/>
          <w:lang w:val="es-ES"/>
        </w:rPr>
        <w:t>En Moscú hay numerosos edificios modernos: el de la Universidad “Lomonósov”, el Estadio Central en Luzhnikí, donde en 1980 tuvieron lugar los inolvidables Juegos Olímpicos de Verano. Moscú es la ciudad de teatros, entre ellos el Teatro Bolshoy de fama mundial.</w:t>
      </w:r>
      <w:r w:rsidR="00D02870" w:rsidRPr="000409B4">
        <w:rPr>
          <w:rFonts w:asciiTheme="minorHAnsi" w:hAnsiTheme="minorHAnsi" w:cs="Arial"/>
          <w:color w:val="000000" w:themeColor="text1"/>
          <w:sz w:val="22"/>
          <w:szCs w:val="22"/>
          <w:lang w:val="es-ES"/>
        </w:rPr>
        <w:t xml:space="preserve"> </w:t>
      </w:r>
    </w:p>
    <w:p w14:paraId="09D8CE28" w14:textId="77777777" w:rsidR="00D02870" w:rsidRPr="00BD030E" w:rsidRDefault="00D02870" w:rsidP="00D02870">
      <w:pPr>
        <w:jc w:val="both"/>
        <w:rPr>
          <w:rFonts w:asciiTheme="minorHAnsi" w:eastAsia="Times New Roman" w:hAnsiTheme="minorHAnsi" w:cs="Arial"/>
          <w:color w:val="000000" w:themeColor="text1"/>
          <w:sz w:val="22"/>
          <w:szCs w:val="22"/>
          <w:lang w:val="es-AR" w:eastAsia="es-AR"/>
        </w:rPr>
      </w:pPr>
      <w:r w:rsidRPr="00BD030E">
        <w:rPr>
          <w:rFonts w:asciiTheme="minorHAnsi" w:hAnsiTheme="minorHAnsi"/>
          <w:color w:val="000000" w:themeColor="text1"/>
          <w:sz w:val="22"/>
          <w:szCs w:val="22"/>
          <w:lang w:val="es-ES"/>
        </w:rPr>
        <w:tab/>
      </w:r>
      <w:r w:rsidRPr="00BD030E">
        <w:rPr>
          <w:rFonts w:asciiTheme="minorHAnsi" w:eastAsia="Times New Roman" w:hAnsiTheme="minorHAnsi" w:cs="Arial"/>
          <w:bCs/>
          <w:color w:val="000000" w:themeColor="text1"/>
          <w:sz w:val="22"/>
          <w:szCs w:val="22"/>
          <w:lang w:val="es-AR" w:eastAsia="es-AR"/>
        </w:rPr>
        <w:t xml:space="preserve">La </w:t>
      </w:r>
      <w:r w:rsidRPr="00BD030E">
        <w:rPr>
          <w:rFonts w:asciiTheme="minorHAnsi" w:eastAsia="Times New Roman" w:hAnsiTheme="minorHAnsi" w:cs="Arial"/>
          <w:b/>
          <w:bCs/>
          <w:color w:val="000000" w:themeColor="text1"/>
          <w:sz w:val="22"/>
          <w:szCs w:val="22"/>
          <w:lang w:val="es-AR" w:eastAsia="es-AR"/>
        </w:rPr>
        <w:t>Plaza Roja de Moscú</w:t>
      </w:r>
      <w:r w:rsidRPr="00BD030E">
        <w:rPr>
          <w:rFonts w:asciiTheme="minorHAnsi" w:eastAsia="Times New Roman" w:hAnsiTheme="minorHAnsi" w:cs="Arial"/>
          <w:b/>
          <w:color w:val="000000" w:themeColor="text1"/>
          <w:sz w:val="22"/>
          <w:szCs w:val="22"/>
          <w:lang w:val="es-AR" w:eastAsia="es-AR"/>
        </w:rPr>
        <w:t xml:space="preserve"> </w:t>
      </w:r>
      <w:r w:rsidRPr="00BD030E">
        <w:rPr>
          <w:rFonts w:asciiTheme="minorHAnsi" w:eastAsia="Times New Roman" w:hAnsiTheme="minorHAnsi" w:cs="Arial"/>
          <w:color w:val="000000" w:themeColor="text1"/>
          <w:sz w:val="22"/>
          <w:szCs w:val="22"/>
          <w:lang w:val="es-AR" w:eastAsia="es-AR"/>
        </w:rPr>
        <w:t xml:space="preserve">ha vivido gran parte de los momentos más importantes de la historia del país. La esencia de Rusia se encuentra </w:t>
      </w:r>
      <w:r>
        <w:rPr>
          <w:rFonts w:asciiTheme="minorHAnsi" w:eastAsia="Times New Roman" w:hAnsiTheme="minorHAnsi" w:cs="Arial"/>
          <w:color w:val="000000" w:themeColor="text1"/>
          <w:sz w:val="22"/>
          <w:szCs w:val="22"/>
          <w:lang w:val="es-AR" w:eastAsia="es-AR"/>
        </w:rPr>
        <w:t>concentrada en esta P</w:t>
      </w:r>
      <w:r w:rsidRPr="00BD030E">
        <w:rPr>
          <w:rFonts w:asciiTheme="minorHAnsi" w:eastAsia="Times New Roman" w:hAnsiTheme="minorHAnsi" w:cs="Arial"/>
          <w:color w:val="000000" w:themeColor="text1"/>
          <w:sz w:val="22"/>
          <w:szCs w:val="22"/>
          <w:lang w:val="es-AR" w:eastAsia="es-AR"/>
        </w:rPr>
        <w:t>laza: San Basilio, la Torre del Salvador, el Kremlin, el Palacio de Congreso.</w:t>
      </w:r>
    </w:p>
    <w:p w14:paraId="5D697F77" w14:textId="05C10163" w:rsidR="00D02870" w:rsidRPr="00BD030E" w:rsidRDefault="00D02870" w:rsidP="00D02870">
      <w:pPr>
        <w:jc w:val="both"/>
        <w:rPr>
          <w:rFonts w:asciiTheme="minorHAnsi" w:eastAsia="Times New Roman" w:hAnsiTheme="minorHAnsi" w:cs="Arial"/>
          <w:color w:val="000000" w:themeColor="text1"/>
          <w:sz w:val="22"/>
          <w:szCs w:val="22"/>
          <w:lang w:val="es-AR" w:eastAsia="es-AR"/>
        </w:rPr>
      </w:pPr>
      <w:r w:rsidRPr="00BD030E">
        <w:rPr>
          <w:rFonts w:asciiTheme="minorHAnsi" w:eastAsia="Times New Roman" w:hAnsiTheme="minorHAnsi" w:cs="Arial"/>
          <w:color w:val="000000" w:themeColor="text1"/>
          <w:sz w:val="22"/>
          <w:szCs w:val="22"/>
          <w:lang w:val="es-ES" w:eastAsia="es-AR"/>
        </w:rPr>
        <w:t xml:space="preserve">La primera mención escrita de esta plaza data del año 1434. En aquel entonces era la principal plaza comercial de la ciudad. </w:t>
      </w:r>
      <w:r>
        <w:rPr>
          <w:rFonts w:asciiTheme="minorHAnsi" w:eastAsia="Times New Roman" w:hAnsiTheme="minorHAnsi" w:cs="Arial"/>
          <w:color w:val="000000" w:themeColor="text1"/>
          <w:sz w:val="22"/>
          <w:szCs w:val="22"/>
          <w:lang w:val="es-ES" w:eastAsia="es-AR"/>
        </w:rPr>
        <w:t>"</w:t>
      </w:r>
      <w:r w:rsidRPr="00BD030E">
        <w:rPr>
          <w:rFonts w:asciiTheme="minorHAnsi" w:eastAsia="Times New Roman" w:hAnsiTheme="minorHAnsi" w:cs="Arial"/>
          <w:color w:val="000000" w:themeColor="text1"/>
          <w:sz w:val="22"/>
          <w:szCs w:val="22"/>
          <w:lang w:val="es-AR" w:eastAsia="es-AR"/>
        </w:rPr>
        <w:t>Krásniy" - en antiguo ruso quiere decir bello o rojo. La "Bella Plaza" o "Plaza Roja" hoy es el corazón de Moscú y de toda Rusia. Se extiende - 695 m de longitud y 130 m de ancho - a lo largo del muro este del Kremlin ocupando un área de casi 70 000 metros cuadrados.</w:t>
      </w:r>
    </w:p>
    <w:p w14:paraId="334BD525" w14:textId="444873AD" w:rsidR="00D02870" w:rsidRPr="00BD030E" w:rsidRDefault="00D02870" w:rsidP="00D02870">
      <w:pPr>
        <w:jc w:val="both"/>
        <w:rPr>
          <w:rFonts w:asciiTheme="minorHAnsi" w:eastAsia="Times New Roman" w:hAnsiTheme="minorHAnsi" w:cs="Arial"/>
          <w:color w:val="000000" w:themeColor="text1"/>
          <w:sz w:val="22"/>
          <w:szCs w:val="22"/>
          <w:lang w:val="es-ES" w:eastAsia="es-AR"/>
        </w:rPr>
      </w:pPr>
      <w:r w:rsidRPr="00BD030E">
        <w:rPr>
          <w:rFonts w:asciiTheme="minorHAnsi" w:eastAsia="Times New Roman" w:hAnsiTheme="minorHAnsi" w:cs="Arial"/>
          <w:color w:val="000000" w:themeColor="text1"/>
          <w:sz w:val="22"/>
          <w:szCs w:val="22"/>
          <w:lang w:val="es-ES" w:eastAsia="es-AR"/>
        </w:rPr>
        <w:t>En el rincón noreste de la Plaza se ubican dos edificios interesantes, derribados en los años 30 y reconstruidos en 1993-1995. Se trata de la Puerta Voskresenskiye (de la Resurrección) con la capilla de</w:t>
      </w:r>
      <w:r>
        <w:rPr>
          <w:rFonts w:asciiTheme="minorHAnsi" w:eastAsia="Times New Roman" w:hAnsiTheme="minorHAnsi" w:cs="Arial"/>
          <w:color w:val="000000" w:themeColor="text1"/>
          <w:sz w:val="22"/>
          <w:szCs w:val="22"/>
          <w:lang w:val="es-ES" w:eastAsia="es-AR"/>
        </w:rPr>
        <w:t>l icono de la Madre de Dios de Í</w:t>
      </w:r>
      <w:r w:rsidRPr="00BD030E">
        <w:rPr>
          <w:rFonts w:asciiTheme="minorHAnsi" w:eastAsia="Times New Roman" w:hAnsiTheme="minorHAnsi" w:cs="Arial"/>
          <w:color w:val="000000" w:themeColor="text1"/>
          <w:sz w:val="22"/>
          <w:szCs w:val="22"/>
          <w:lang w:val="es-ES" w:eastAsia="es-AR"/>
        </w:rPr>
        <w:t xml:space="preserve">ver, y de la pequeña y bella Catedral de Kazán cuyo prototipo es fechado en el siglo XVI. </w:t>
      </w:r>
    </w:p>
    <w:p w14:paraId="7F3CA8E8" w14:textId="7D114216" w:rsidR="00D02870" w:rsidRPr="00BD030E" w:rsidRDefault="00D02870" w:rsidP="00D02870">
      <w:pPr>
        <w:jc w:val="both"/>
        <w:rPr>
          <w:rFonts w:asciiTheme="minorHAnsi" w:eastAsia="Times New Roman" w:hAnsiTheme="minorHAnsi" w:cs="Arial"/>
          <w:color w:val="000000" w:themeColor="text1"/>
          <w:sz w:val="22"/>
          <w:szCs w:val="22"/>
          <w:lang w:val="es-ES" w:eastAsia="es-AR"/>
        </w:rPr>
      </w:pPr>
      <w:r>
        <w:rPr>
          <w:rFonts w:asciiTheme="minorHAnsi" w:eastAsia="Times New Roman" w:hAnsiTheme="minorHAnsi"/>
          <w:color w:val="000000" w:themeColor="text1"/>
          <w:sz w:val="22"/>
          <w:szCs w:val="22"/>
          <w:lang w:val="es-AR" w:eastAsia="es-AR"/>
        </w:rPr>
        <w:t xml:space="preserve">Entre la </w:t>
      </w:r>
      <w:r w:rsidRPr="00BD030E">
        <w:rPr>
          <w:rFonts w:asciiTheme="minorHAnsi" w:eastAsia="Times New Roman" w:hAnsiTheme="minorHAnsi"/>
          <w:b/>
          <w:color w:val="000000" w:themeColor="text1"/>
          <w:sz w:val="22"/>
          <w:szCs w:val="22"/>
          <w:lang w:val="es-AR" w:eastAsia="es-AR"/>
        </w:rPr>
        <w:t>Catedral de Kazán</w:t>
      </w:r>
      <w:r w:rsidRPr="00BD030E">
        <w:rPr>
          <w:rFonts w:asciiTheme="minorHAnsi" w:eastAsia="Times New Roman" w:hAnsiTheme="minorHAnsi"/>
          <w:color w:val="000000" w:themeColor="text1"/>
          <w:sz w:val="22"/>
          <w:szCs w:val="22"/>
          <w:lang w:val="es-AR" w:eastAsia="es-AR"/>
        </w:rPr>
        <w:t xml:space="preserve">, y la de </w:t>
      </w:r>
      <w:r w:rsidRPr="00BD030E">
        <w:rPr>
          <w:rFonts w:asciiTheme="minorHAnsi" w:eastAsia="Times New Roman" w:hAnsiTheme="minorHAnsi"/>
          <w:b/>
          <w:color w:val="000000" w:themeColor="text1"/>
          <w:sz w:val="22"/>
          <w:szCs w:val="22"/>
          <w:lang w:val="es-AR" w:eastAsia="es-AR"/>
        </w:rPr>
        <w:t>San Basilio</w:t>
      </w:r>
      <w:r w:rsidRPr="00BD030E">
        <w:rPr>
          <w:rFonts w:asciiTheme="minorHAnsi" w:eastAsia="Times New Roman" w:hAnsiTheme="minorHAnsi"/>
          <w:color w:val="000000" w:themeColor="text1"/>
          <w:sz w:val="22"/>
          <w:szCs w:val="22"/>
          <w:lang w:val="es-AR" w:eastAsia="es-AR"/>
        </w:rPr>
        <w:t>, se ubica un enorme edificio de estilo pseudoruso: los almacenes GUM, inaugurados en 1893 y reabiertos en 1953 como centro comercial. El edificio consta de tres largos pasillos de la misma longitud que la plaza, y de tres pisos. Aquí se pueden encontrar las marcas de moda más sofisticadas.</w:t>
      </w:r>
    </w:p>
    <w:p w14:paraId="5528BC86" w14:textId="36CA9F56" w:rsidR="00D02870" w:rsidRDefault="00D02870" w:rsidP="00D02870">
      <w:pPr>
        <w:jc w:val="both"/>
        <w:rPr>
          <w:rFonts w:asciiTheme="minorHAnsi" w:eastAsia="Times New Roman" w:hAnsiTheme="minorHAnsi" w:cs="Arial"/>
          <w:color w:val="000000" w:themeColor="text1"/>
          <w:sz w:val="22"/>
          <w:szCs w:val="22"/>
          <w:lang w:val="es-ES" w:eastAsia="es-AR"/>
        </w:rPr>
      </w:pPr>
      <w:r w:rsidRPr="00BD030E">
        <w:rPr>
          <w:rFonts w:asciiTheme="minorHAnsi" w:eastAsia="Times New Roman" w:hAnsiTheme="minorHAnsi" w:cs="Arial"/>
          <w:color w:val="000000" w:themeColor="text1"/>
          <w:sz w:val="22"/>
          <w:szCs w:val="22"/>
          <w:lang w:val="es-ES" w:eastAsia="es-AR"/>
        </w:rPr>
        <w:t xml:space="preserve">Por el norte la Plaza Roja está limitada por el majestuoso edificio del </w:t>
      </w:r>
      <w:r w:rsidRPr="00BD030E">
        <w:rPr>
          <w:rFonts w:asciiTheme="minorHAnsi" w:eastAsia="Times New Roman" w:hAnsiTheme="minorHAnsi" w:cs="Arial"/>
          <w:b/>
          <w:color w:val="000000" w:themeColor="text1"/>
          <w:sz w:val="22"/>
          <w:szCs w:val="22"/>
          <w:lang w:val="es-ES" w:eastAsia="es-AR"/>
        </w:rPr>
        <w:t>Museo Histórico</w:t>
      </w:r>
      <w:r w:rsidRPr="00BD030E">
        <w:rPr>
          <w:rFonts w:asciiTheme="minorHAnsi" w:eastAsia="Times New Roman" w:hAnsiTheme="minorHAnsi" w:cs="Arial"/>
          <w:color w:val="000000" w:themeColor="text1"/>
          <w:sz w:val="22"/>
          <w:szCs w:val="22"/>
          <w:lang w:val="es-ES" w:eastAsia="es-AR"/>
        </w:rPr>
        <w:t xml:space="preserve"> construido en los años de 1874-1883 por el arquitecto Sherwood en el estilo que se asemeja a la arquitectura de las torres del Kremlin. </w:t>
      </w:r>
    </w:p>
    <w:p w14:paraId="3A78A687" w14:textId="4C3F3DB5" w:rsidR="00D02870" w:rsidRPr="0077281E" w:rsidRDefault="00D02870" w:rsidP="00D02870">
      <w:pPr>
        <w:pBdr>
          <w:top w:val="single" w:sz="4" w:space="1" w:color="auto"/>
        </w:pBdr>
        <w:jc w:val="center"/>
        <w:rPr>
          <w:rFonts w:asciiTheme="minorHAnsi" w:eastAsia="Times New Roman" w:hAnsiTheme="minorHAnsi" w:cs="Arial"/>
          <w:b/>
          <w:color w:val="000000" w:themeColor="text1"/>
          <w:sz w:val="22"/>
          <w:szCs w:val="22"/>
          <w:lang w:val="es-ES" w:eastAsia="es-AR"/>
        </w:rPr>
      </w:pPr>
      <w:r w:rsidRPr="0077281E">
        <w:rPr>
          <w:rFonts w:asciiTheme="minorHAnsi" w:eastAsia="Times New Roman" w:hAnsiTheme="minorHAnsi" w:cs="Arial"/>
          <w:b/>
          <w:color w:val="000000" w:themeColor="text1"/>
          <w:sz w:val="22"/>
          <w:szCs w:val="22"/>
          <w:lang w:val="es-ES" w:eastAsia="es-AR"/>
        </w:rPr>
        <w:t>Ciudadela del Kremlin</w:t>
      </w:r>
    </w:p>
    <w:p w14:paraId="41994B6E" w14:textId="312F2165" w:rsidR="00D02870" w:rsidRPr="00BD030E" w:rsidRDefault="008F649D" w:rsidP="00D02870">
      <w:pPr>
        <w:jc w:val="both"/>
        <w:rPr>
          <w:rFonts w:asciiTheme="minorHAnsi" w:hAnsiTheme="minorHAnsi"/>
          <w:color w:val="000000" w:themeColor="text1"/>
          <w:sz w:val="22"/>
          <w:szCs w:val="22"/>
          <w:lang w:val="es-ES"/>
        </w:rPr>
      </w:pPr>
      <w:r w:rsidRPr="00C4005A">
        <w:rPr>
          <w:rFonts w:ascii="Bell MT" w:eastAsia="Times New Roman" w:hAnsi="Bell MT"/>
          <w:b/>
          <w:noProof/>
          <w:u w:val="single"/>
        </w:rPr>
        <w:drawing>
          <wp:anchor distT="0" distB="0" distL="114300" distR="114300" simplePos="0" relativeHeight="251716608" behindDoc="0" locked="0" layoutInCell="1" allowOverlap="1" wp14:anchorId="4F918A63" wp14:editId="4F8A18C5">
            <wp:simplePos x="0" y="0"/>
            <wp:positionH relativeFrom="margin">
              <wp:posOffset>4357370</wp:posOffset>
            </wp:positionH>
            <wp:positionV relativeFrom="margin">
              <wp:posOffset>7321550</wp:posOffset>
            </wp:positionV>
            <wp:extent cx="2495550" cy="1662430"/>
            <wp:effectExtent l="0" t="0" r="0" b="0"/>
            <wp:wrapSquare wrapText="bothSides"/>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8461684-stock-photo-red-square-mausoleum-of-len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550" cy="16624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02870">
        <w:rPr>
          <w:rFonts w:asciiTheme="minorHAnsi" w:hAnsiTheme="minorHAnsi" w:cs="Arial"/>
          <w:color w:val="000000" w:themeColor="text1"/>
          <w:sz w:val="22"/>
          <w:szCs w:val="22"/>
          <w:lang w:val="es-ES"/>
        </w:rPr>
        <w:tab/>
        <w:t xml:space="preserve">La ciudadela de </w:t>
      </w:r>
      <w:r w:rsidR="00D02870" w:rsidRPr="00BD030E">
        <w:rPr>
          <w:rFonts w:asciiTheme="minorHAnsi" w:hAnsiTheme="minorHAnsi" w:cs="Arial"/>
          <w:b/>
          <w:color w:val="000000" w:themeColor="text1"/>
          <w:sz w:val="22"/>
          <w:szCs w:val="22"/>
          <w:lang w:val="es-ES"/>
        </w:rPr>
        <w:t>Kremlin</w:t>
      </w:r>
      <w:r w:rsidR="00D02870">
        <w:rPr>
          <w:rFonts w:asciiTheme="minorHAnsi" w:hAnsiTheme="minorHAnsi" w:cs="Arial"/>
          <w:color w:val="000000" w:themeColor="text1"/>
          <w:sz w:val="22"/>
          <w:szCs w:val="22"/>
          <w:lang w:val="es-ES"/>
        </w:rPr>
        <w:t xml:space="preserve"> </w:t>
      </w:r>
      <w:r w:rsidR="00D02870">
        <w:rPr>
          <w:rFonts w:asciiTheme="minorHAnsi" w:hAnsiTheme="minorHAnsi"/>
          <w:color w:val="000000" w:themeColor="text1"/>
          <w:sz w:val="22"/>
          <w:szCs w:val="22"/>
          <w:lang w:val="es-ES"/>
        </w:rPr>
        <w:t>e</w:t>
      </w:r>
      <w:r w:rsidR="00D02870" w:rsidRPr="00BD030E">
        <w:rPr>
          <w:rFonts w:asciiTheme="minorHAnsi" w:hAnsiTheme="minorHAnsi"/>
          <w:color w:val="000000" w:themeColor="text1"/>
          <w:sz w:val="22"/>
          <w:szCs w:val="22"/>
          <w:lang w:val="es-ES"/>
        </w:rPr>
        <w:t>s la parte más antigua de Moscú. Hace 8</w:t>
      </w:r>
      <w:r w:rsidR="00D02870">
        <w:rPr>
          <w:rFonts w:asciiTheme="minorHAnsi" w:hAnsiTheme="minorHAnsi"/>
          <w:color w:val="000000" w:themeColor="text1"/>
          <w:sz w:val="22"/>
          <w:szCs w:val="22"/>
          <w:lang w:val="es-ES"/>
        </w:rPr>
        <w:t>00 años, en la ribera alta del R</w:t>
      </w:r>
      <w:r w:rsidR="00D02870" w:rsidRPr="00BD030E">
        <w:rPr>
          <w:rFonts w:asciiTheme="minorHAnsi" w:hAnsiTheme="minorHAnsi"/>
          <w:color w:val="000000" w:themeColor="text1"/>
          <w:sz w:val="22"/>
          <w:szCs w:val="22"/>
          <w:lang w:val="es-ES"/>
        </w:rPr>
        <w:t xml:space="preserve">ió Moscova, por la orden del príncipe Yuri Dolgoruki se edificó una fortaleza de </w:t>
      </w:r>
      <w:r w:rsidR="00D02870">
        <w:rPr>
          <w:rFonts w:asciiTheme="minorHAnsi" w:hAnsiTheme="minorHAnsi"/>
          <w:color w:val="000000" w:themeColor="text1"/>
          <w:sz w:val="22"/>
          <w:szCs w:val="22"/>
          <w:lang w:val="es-ES"/>
        </w:rPr>
        <w:t xml:space="preserve">madera. El Kremlin de entonces </w:t>
      </w:r>
      <w:r w:rsidR="00D02870" w:rsidRPr="00BD030E">
        <w:rPr>
          <w:rFonts w:asciiTheme="minorHAnsi" w:hAnsiTheme="minorHAnsi"/>
          <w:color w:val="000000" w:themeColor="text1"/>
          <w:sz w:val="22"/>
          <w:szCs w:val="22"/>
          <w:lang w:val="es-ES"/>
        </w:rPr>
        <w:t xml:space="preserve">no era grande y ocupaba menos de la vigésima parte de su área actual. A lo largo de su </w:t>
      </w:r>
      <w:r w:rsidR="00D02870">
        <w:rPr>
          <w:rFonts w:asciiTheme="minorHAnsi" w:hAnsiTheme="minorHAnsi"/>
          <w:color w:val="000000" w:themeColor="text1"/>
          <w:sz w:val="22"/>
          <w:szCs w:val="22"/>
          <w:lang w:val="es-ES"/>
        </w:rPr>
        <w:t xml:space="preserve">historia Kremlin sufrió varias </w:t>
      </w:r>
      <w:r w:rsidR="00D02870" w:rsidRPr="00BD030E">
        <w:rPr>
          <w:rFonts w:asciiTheme="minorHAnsi" w:hAnsiTheme="minorHAnsi"/>
          <w:color w:val="000000" w:themeColor="text1"/>
          <w:sz w:val="22"/>
          <w:szCs w:val="22"/>
          <w:lang w:val="es-ES"/>
        </w:rPr>
        <w:t xml:space="preserve">construcciones: a principios del siglo XIV después de la devastadora invasión tártaro-mongola la fortaleza fue rodeada de la vigorosa muralla de roble; en 1367 el </w:t>
      </w:r>
      <w:r w:rsidR="00D02870">
        <w:rPr>
          <w:rFonts w:asciiTheme="minorHAnsi" w:hAnsiTheme="minorHAnsi"/>
          <w:color w:val="000000" w:themeColor="text1"/>
          <w:sz w:val="22"/>
          <w:szCs w:val="22"/>
          <w:lang w:val="es-ES"/>
        </w:rPr>
        <w:t>Príncipe Demetrio</w:t>
      </w:r>
      <w:r w:rsidR="00D02870" w:rsidRPr="00BD030E">
        <w:rPr>
          <w:rFonts w:asciiTheme="minorHAnsi" w:hAnsiTheme="minorHAnsi"/>
          <w:color w:val="000000" w:themeColor="text1"/>
          <w:sz w:val="22"/>
          <w:szCs w:val="22"/>
          <w:lang w:val="es-ES"/>
        </w:rPr>
        <w:t xml:space="preserve"> levantó la primera</w:t>
      </w:r>
      <w:r w:rsidR="00D02870">
        <w:rPr>
          <w:rFonts w:asciiTheme="minorHAnsi" w:hAnsiTheme="minorHAnsi"/>
          <w:color w:val="000000" w:themeColor="text1"/>
          <w:sz w:val="22"/>
          <w:szCs w:val="22"/>
          <w:lang w:val="es-ES"/>
        </w:rPr>
        <w:t xml:space="preserve"> </w:t>
      </w:r>
      <w:r w:rsidR="00D02870" w:rsidRPr="00BD030E">
        <w:rPr>
          <w:rFonts w:asciiTheme="minorHAnsi" w:hAnsiTheme="minorHAnsi"/>
          <w:color w:val="000000" w:themeColor="text1"/>
          <w:sz w:val="22"/>
          <w:szCs w:val="22"/>
          <w:lang w:val="es-ES"/>
        </w:rPr>
        <w:t>muralla de piedra En esta misma época se construyen iglesias y cámaras de piedra. Durante el gobierno de Iván III Moscú deviene centro de unificación de los principados rusos, capital de un potente Estado.</w:t>
      </w:r>
    </w:p>
    <w:p w14:paraId="30EF9241" w14:textId="77777777" w:rsidR="00D02870" w:rsidRPr="00BD030E" w:rsidRDefault="00D02870" w:rsidP="00D02870">
      <w:pPr>
        <w:jc w:val="both"/>
        <w:rPr>
          <w:rFonts w:asciiTheme="minorHAnsi" w:hAnsiTheme="minorHAnsi"/>
          <w:color w:val="000000" w:themeColor="text1"/>
          <w:sz w:val="22"/>
          <w:szCs w:val="22"/>
          <w:lang w:val="es-ES"/>
        </w:rPr>
      </w:pPr>
      <w:r>
        <w:rPr>
          <w:rFonts w:asciiTheme="minorHAnsi" w:hAnsiTheme="minorHAnsi"/>
          <w:color w:val="000000" w:themeColor="text1"/>
          <w:sz w:val="22"/>
          <w:szCs w:val="22"/>
          <w:lang w:val="es-ES"/>
        </w:rPr>
        <w:tab/>
      </w:r>
      <w:r w:rsidRPr="00BD030E">
        <w:rPr>
          <w:rFonts w:asciiTheme="minorHAnsi" w:hAnsiTheme="minorHAnsi"/>
          <w:color w:val="000000" w:themeColor="text1"/>
          <w:sz w:val="22"/>
          <w:szCs w:val="22"/>
          <w:lang w:val="es-ES"/>
        </w:rPr>
        <w:t>De 1485 a 1495 se construyeron nuevas murallas. En el recinto del Kremlin se ubican los únicos en su género monumentos de la arquitectura antigua rusa: la Catedral de la Asunción (siglo XV), la Catedral de la Anunciación (siglo XVI), la Catedral De San Miguel Arcángel (siglo XVI), el panteón de los zares rusos, así como los famosos Cañón Zar (siglo XVI), Campana-Zarina (siglo XVIII).</w:t>
      </w:r>
      <w:r>
        <w:rPr>
          <w:rFonts w:asciiTheme="minorHAnsi" w:hAnsiTheme="minorHAnsi"/>
          <w:color w:val="000000" w:themeColor="text1"/>
          <w:sz w:val="22"/>
          <w:szCs w:val="22"/>
          <w:lang w:val="es-ES"/>
        </w:rPr>
        <w:t xml:space="preserve"> </w:t>
      </w:r>
      <w:r w:rsidRPr="00BD030E">
        <w:rPr>
          <w:rFonts w:asciiTheme="minorHAnsi" w:hAnsiTheme="minorHAnsi"/>
          <w:color w:val="000000" w:themeColor="text1"/>
          <w:sz w:val="22"/>
          <w:szCs w:val="22"/>
          <w:lang w:val="es-ES"/>
        </w:rPr>
        <w:t>Uno de los museos del Kremlin que representan el mayor interés es la Armería, tesorería de los zares</w:t>
      </w:r>
    </w:p>
    <w:p w14:paraId="71CA928A" w14:textId="77777777" w:rsidR="00D02870" w:rsidRDefault="00D02870" w:rsidP="00D02870">
      <w:pPr>
        <w:pBdr>
          <w:bottom w:val="single" w:sz="4" w:space="1" w:color="auto"/>
        </w:pBdr>
        <w:jc w:val="both"/>
        <w:rPr>
          <w:rFonts w:asciiTheme="minorHAnsi" w:hAnsiTheme="minorHAnsi"/>
          <w:color w:val="000000" w:themeColor="text1"/>
          <w:sz w:val="22"/>
          <w:szCs w:val="22"/>
          <w:lang w:val="es-ES"/>
        </w:rPr>
      </w:pPr>
      <w:r w:rsidRPr="00BD030E">
        <w:rPr>
          <w:rFonts w:asciiTheme="minorHAnsi" w:hAnsiTheme="minorHAnsi"/>
          <w:color w:val="000000" w:themeColor="text1"/>
          <w:sz w:val="22"/>
          <w:szCs w:val="22"/>
          <w:lang w:val="es-ES"/>
        </w:rPr>
        <w:t>Rusos, donde están presentadas colecciones rarísimas de artículos de oro y plata de los siglos XII-XIX, condecoraciones estatales antiguas rusas, carrozas y tronos de los zares, trajes de gala de los siglos XVI-XIX. Otro museo de sumo interés que se encuentra dentro del Kremlin es el Fondo de Diamantes, Colección única en su género de pepitas de oro y platino, diamantes y brillantes de Siberia, excelentes muestras de la joyería de los siglos XVIII-XIX.</w:t>
      </w:r>
    </w:p>
    <w:p w14:paraId="0364AA8D" w14:textId="77777777" w:rsidR="00D02870" w:rsidRPr="00BD030E" w:rsidRDefault="00D02870" w:rsidP="00D02870">
      <w:pPr>
        <w:pBdr>
          <w:bottom w:val="single" w:sz="4" w:space="1" w:color="auto"/>
        </w:pBdr>
        <w:jc w:val="both"/>
        <w:rPr>
          <w:rFonts w:asciiTheme="minorHAnsi" w:hAnsiTheme="minorHAnsi"/>
          <w:color w:val="000000" w:themeColor="text1"/>
          <w:sz w:val="22"/>
          <w:szCs w:val="22"/>
          <w:lang w:val="es-ES"/>
        </w:rPr>
      </w:pPr>
    </w:p>
    <w:p w14:paraId="55782430" w14:textId="77777777" w:rsidR="00790858" w:rsidRDefault="00790858" w:rsidP="00790858">
      <w:pPr>
        <w:pBdr>
          <w:top w:val="single" w:sz="4" w:space="1" w:color="auto"/>
        </w:pBdr>
        <w:rPr>
          <w:rFonts w:asciiTheme="minorHAnsi" w:eastAsia="Times New Roman" w:hAnsiTheme="minorHAnsi" w:cs="Arial"/>
          <w:b/>
          <w:bCs/>
          <w:color w:val="000000" w:themeColor="text1"/>
          <w:sz w:val="20"/>
          <w:szCs w:val="20"/>
          <w:lang w:val="es-ES" w:eastAsia="es-ES"/>
        </w:rPr>
      </w:pPr>
    </w:p>
    <w:p w14:paraId="074CFE5E" w14:textId="2CB5CCA2" w:rsidR="00790858" w:rsidRPr="0077281E" w:rsidRDefault="00790858" w:rsidP="00790858">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Uglich</w:t>
      </w:r>
    </w:p>
    <w:p w14:paraId="37F4951B" w14:textId="172871E3" w:rsidR="00D02870" w:rsidRDefault="00790858" w:rsidP="00790858">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r>
      <w:r w:rsidR="00050496">
        <w:rPr>
          <w:rFonts w:asciiTheme="minorHAnsi" w:hAnsiTheme="minorHAnsi" w:cs="Arial"/>
          <w:color w:val="000000" w:themeColor="text1"/>
          <w:sz w:val="22"/>
          <w:szCs w:val="22"/>
          <w:lang w:val="es-ES"/>
        </w:rPr>
        <w:t>Esta ciudad solía ser la sede principal del principado en el siglo XIII. En esta localidad es donde se llevó a cabo uno de los momentos más importantes de la historia Rusa que se llevó a cabo en el siglo XVI. Fue aquí donde el último miembro de la dinastía Ruirik, el mas joven Zarevich Demetrio fue asesinado. El terrible evento dio inicio a lo que después se le conoció como los tiempos difíciles de la corona y solo después de 15 años la dinastía de los Romanov sucedió en el trono. Actualmente Uglich es una ciudad con mucha historia y actualmente puede ver las reliquias que alberga de la ciudad de su pasado. Tales como la Iglesia de San Demetrio sobre la Sangre Derramada. Construida en 1690 en el lugar donde el Zar Demetrio fue herido a muerte, esta la puede ver desde su llegada a la ciudad con unas murallas rojas y domos azules como si fuese un barco al Norte del Río Volga</w:t>
      </w:r>
    </w:p>
    <w:p w14:paraId="4BFE0FC2" w14:textId="77777777" w:rsidR="00050496" w:rsidRDefault="00050496" w:rsidP="00790858">
      <w:pPr>
        <w:jc w:val="both"/>
        <w:rPr>
          <w:rFonts w:asciiTheme="minorHAnsi" w:hAnsiTheme="minorHAnsi" w:cs="Arial"/>
          <w:color w:val="000000" w:themeColor="text1"/>
          <w:sz w:val="22"/>
          <w:szCs w:val="22"/>
          <w:lang w:val="es-ES"/>
        </w:rPr>
      </w:pPr>
    </w:p>
    <w:p w14:paraId="21DC7616" w14:textId="506C6725" w:rsidR="00050496" w:rsidRPr="0077281E" w:rsidRDefault="00050496" w:rsidP="00050496">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Yaroslavl</w:t>
      </w:r>
    </w:p>
    <w:p w14:paraId="21AAF9CB" w14:textId="301767B6" w:rsidR="00050496" w:rsidRDefault="00050496" w:rsidP="00050496">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Una de las ciudades consideradas parte del anillo de oro de Rusia es Yaroslavl la cual brilla con un brillo particular, una luz destellante. Fundada en 1010 por el Príncipe Yaroslavl El Sabi</w:t>
      </w:r>
      <w:r w:rsidR="00A84304">
        <w:rPr>
          <w:rFonts w:asciiTheme="minorHAnsi" w:hAnsiTheme="minorHAnsi" w:cs="Arial"/>
          <w:color w:val="000000" w:themeColor="text1"/>
          <w:sz w:val="22"/>
          <w:szCs w:val="22"/>
          <w:lang w:val="es-ES"/>
        </w:rPr>
        <w:t xml:space="preserve">o, la ciudad sobresalió como un puerto para comerciar y el centro de manufactura textil. Ninguna otra ciudad en Rusia excepto Yaroslavl puede hacer alarde de su magnifica arquitectura del siglo XVII. En 2010 la ciudad celebro su primer milenio. </w:t>
      </w:r>
    </w:p>
    <w:p w14:paraId="72EFC0F7" w14:textId="77777777" w:rsidR="00A84304" w:rsidRDefault="00A84304" w:rsidP="00050496">
      <w:pPr>
        <w:jc w:val="both"/>
        <w:rPr>
          <w:rFonts w:asciiTheme="minorHAnsi" w:hAnsiTheme="minorHAnsi" w:cs="Arial"/>
          <w:color w:val="000000" w:themeColor="text1"/>
          <w:sz w:val="22"/>
          <w:szCs w:val="22"/>
          <w:lang w:val="es-ES"/>
        </w:rPr>
      </w:pPr>
    </w:p>
    <w:p w14:paraId="300B5BCD" w14:textId="03E46EE2" w:rsidR="00A84304" w:rsidRPr="0077281E" w:rsidRDefault="00A84304" w:rsidP="00A84304">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 xml:space="preserve">Goritsy </w:t>
      </w:r>
    </w:p>
    <w:p w14:paraId="3ECDA462" w14:textId="3956E461" w:rsidR="00A84304" w:rsidRDefault="00A84304" w:rsidP="00A84304">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Bienvenido al noroeste de Rusia, la población de Goritsy, casa del Convento de la Resurrección, localizada a la orilla</w:t>
      </w:r>
      <w:r w:rsidR="00C472E5">
        <w:rPr>
          <w:rFonts w:asciiTheme="minorHAnsi" w:hAnsiTheme="minorHAnsi" w:cs="Arial"/>
          <w:color w:val="000000" w:themeColor="text1"/>
          <w:sz w:val="22"/>
          <w:szCs w:val="22"/>
          <w:lang w:val="es-ES"/>
        </w:rPr>
        <w:t xml:space="preserve">del Rio. Desde Goritsy nos trasladaremos en autobús a la población de Kirillov, que esta a 8 km de donde anclará el barco, para conocer una de las fortalezas Ortodoxas mas antiguas de Rusia, el Monasterio de San Cirilo del Lago Blanco. Fundado en el siglo XIV, el monasterio ha sido preservado por su inigualable arquitectura y fascina a los visitantes por sus majestuosas iglesias que lo enmarcan con sus sencillas murallas en su fortaleza. El monasterio incluso es famoso por ser un museo de iconos algunos de ellos siendo los más antiguos de Rusia. </w:t>
      </w:r>
    </w:p>
    <w:p w14:paraId="7DD2BA49" w14:textId="54BBA820" w:rsidR="00C472E5" w:rsidRDefault="00C472E5" w:rsidP="00A84304">
      <w:pPr>
        <w:jc w:val="both"/>
        <w:rPr>
          <w:rFonts w:asciiTheme="minorHAnsi" w:hAnsiTheme="minorHAnsi" w:cs="Arial"/>
          <w:color w:val="000000" w:themeColor="text1"/>
          <w:sz w:val="22"/>
          <w:szCs w:val="22"/>
          <w:lang w:val="es-ES"/>
        </w:rPr>
      </w:pPr>
    </w:p>
    <w:p w14:paraId="37193EAD" w14:textId="714F3B40" w:rsidR="00C472E5" w:rsidRPr="0077281E" w:rsidRDefault="00C472E5" w:rsidP="00C472E5">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 xml:space="preserve">Kizhi </w:t>
      </w:r>
    </w:p>
    <w:p w14:paraId="5E863CA7" w14:textId="58596AC2" w:rsidR="00C472E5" w:rsidRDefault="00C472E5" w:rsidP="00C472E5">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Situada en el Noroeste del Lago Onega, la isla de Kizhi es la casa del museo de madera al aire libre el cual fascina por su arquitectura en madera. Caminata por la isla, podrá ver viejas iglesias de maderas, capillas, torres con campanas, casas, graneros, granjas, molinos de vientos, baños saunas los cuales fueron comprados por la región alrededor del Onega para mostrar la arquitectura común al Norte de Rusia</w:t>
      </w:r>
      <w:r w:rsidR="006D79B2">
        <w:rPr>
          <w:rFonts w:asciiTheme="minorHAnsi" w:hAnsiTheme="minorHAnsi" w:cs="Arial"/>
          <w:color w:val="000000" w:themeColor="text1"/>
          <w:sz w:val="22"/>
          <w:szCs w:val="22"/>
          <w:lang w:val="es-ES"/>
        </w:rPr>
        <w:t xml:space="preserve">. El punto principal de esta isla es la Catedral de la Transfiguración (1714), su vecina la Iglesia de la Intercesión (1774) y la torre de la campana entre ambas Catedrales. Otro de sus atractivos es la Capilla de la Resurrección de Lázaro. Construida en 1391, es la iglesia de madera más antigua en todo Rusia. </w:t>
      </w:r>
    </w:p>
    <w:p w14:paraId="346994C7" w14:textId="77777777" w:rsidR="006D79B2" w:rsidRDefault="006D79B2" w:rsidP="00C472E5">
      <w:pPr>
        <w:jc w:val="both"/>
        <w:rPr>
          <w:rFonts w:asciiTheme="minorHAnsi" w:hAnsiTheme="minorHAnsi" w:cs="Arial"/>
          <w:color w:val="000000" w:themeColor="text1"/>
          <w:sz w:val="22"/>
          <w:szCs w:val="22"/>
          <w:lang w:val="es-ES"/>
        </w:rPr>
      </w:pPr>
    </w:p>
    <w:p w14:paraId="2D846530" w14:textId="615885DC" w:rsidR="006D79B2" w:rsidRPr="0077281E" w:rsidRDefault="006D79B2" w:rsidP="006D79B2">
      <w:pPr>
        <w:pBdr>
          <w:top w:val="single" w:sz="4" w:space="1" w:color="auto"/>
        </w:pBdr>
        <w:jc w:val="center"/>
        <w:rPr>
          <w:rFonts w:asciiTheme="minorHAnsi" w:eastAsia="Times New Roman" w:hAnsiTheme="minorHAnsi" w:cs="Arial"/>
          <w:b/>
          <w:color w:val="000000" w:themeColor="text1"/>
          <w:sz w:val="22"/>
          <w:szCs w:val="22"/>
          <w:lang w:val="es-ES" w:eastAsia="es-AR"/>
        </w:rPr>
      </w:pPr>
      <w:r>
        <w:rPr>
          <w:rFonts w:asciiTheme="minorHAnsi" w:eastAsia="Times New Roman" w:hAnsiTheme="minorHAnsi" w:cs="Arial"/>
          <w:b/>
          <w:color w:val="000000" w:themeColor="text1"/>
          <w:sz w:val="22"/>
          <w:szCs w:val="22"/>
          <w:lang w:val="es-ES" w:eastAsia="es-AR"/>
        </w:rPr>
        <w:t xml:space="preserve">Mandrogui </w:t>
      </w:r>
    </w:p>
    <w:p w14:paraId="4B2AAA4B" w14:textId="2218460A" w:rsidR="006D79B2" w:rsidRDefault="006D79B2" w:rsidP="006D79B2">
      <w:pPr>
        <w:jc w:val="both"/>
        <w:rPr>
          <w:rFonts w:asciiTheme="minorHAnsi" w:hAnsiTheme="minorHAnsi" w:cs="Arial"/>
          <w:color w:val="000000" w:themeColor="text1"/>
          <w:sz w:val="22"/>
          <w:szCs w:val="22"/>
          <w:lang w:val="es-ES"/>
        </w:rPr>
      </w:pPr>
      <w:r>
        <w:rPr>
          <w:rFonts w:asciiTheme="minorHAnsi" w:hAnsiTheme="minorHAnsi" w:cs="Arial"/>
          <w:color w:val="000000" w:themeColor="text1"/>
          <w:sz w:val="22"/>
          <w:szCs w:val="22"/>
          <w:lang w:val="es-ES"/>
        </w:rPr>
        <w:tab/>
        <w:t xml:space="preserve">Habitada por artesanos, Mandrogui es una población reconstruida, construida en la orilla del Río Svir muestra las tradiciones y estilo de vida antigua del pasado en Rusia. Tendrá una experiencia de la vida provincial rusa, podrá observar como trabajan los artesanos cuando trabajan las “matrioshkas” (muñeca tradicional rusa), moldear madera, y visitara el Museo del Vodka, el cual cuenta con 250 variedades de esta bebida nacional.  </w:t>
      </w:r>
    </w:p>
    <w:p w14:paraId="5204B3E3" w14:textId="77777777" w:rsidR="006D79B2" w:rsidRDefault="006D79B2" w:rsidP="00C472E5">
      <w:pPr>
        <w:jc w:val="both"/>
        <w:rPr>
          <w:rFonts w:asciiTheme="minorHAnsi" w:hAnsiTheme="minorHAnsi" w:cs="Arial"/>
          <w:color w:val="000000" w:themeColor="text1"/>
          <w:sz w:val="22"/>
          <w:szCs w:val="22"/>
          <w:lang w:val="es-ES"/>
        </w:rPr>
      </w:pPr>
    </w:p>
    <w:p w14:paraId="63F14C93" w14:textId="77777777" w:rsidR="006D79B2" w:rsidRDefault="006D79B2" w:rsidP="006D79B2">
      <w:pPr>
        <w:autoSpaceDE w:val="0"/>
        <w:autoSpaceDN w:val="0"/>
        <w:adjustRightInd w:val="0"/>
        <w:spacing w:after="120"/>
        <w:rPr>
          <w:rFonts w:asciiTheme="minorHAnsi" w:hAnsiTheme="minorHAnsi" w:cs="Arial"/>
          <w:color w:val="000000" w:themeColor="text1"/>
          <w:sz w:val="22"/>
          <w:szCs w:val="22"/>
          <w:lang w:val="es-ES"/>
        </w:rPr>
      </w:pPr>
    </w:p>
    <w:p w14:paraId="43304069" w14:textId="12A7305D" w:rsidR="005928CB" w:rsidRPr="005A18B1" w:rsidRDefault="005928CB" w:rsidP="006D79B2">
      <w:pPr>
        <w:autoSpaceDE w:val="0"/>
        <w:autoSpaceDN w:val="0"/>
        <w:adjustRightInd w:val="0"/>
        <w:spacing w:after="120"/>
        <w:jc w:val="center"/>
        <w:rPr>
          <w:rFonts w:asciiTheme="minorHAnsi" w:hAnsiTheme="minorHAnsi"/>
          <w:b/>
          <w:bCs/>
          <w:sz w:val="22"/>
          <w:szCs w:val="22"/>
          <w:lang w:eastAsia="en-US"/>
        </w:rPr>
      </w:pPr>
      <w:r w:rsidRPr="005A18B1">
        <w:rPr>
          <w:rFonts w:asciiTheme="minorHAnsi" w:hAnsiTheme="minorHAnsi"/>
          <w:b/>
          <w:sz w:val="22"/>
          <w:szCs w:val="22"/>
          <w:lang w:eastAsia="en-US"/>
        </w:rPr>
        <w:t>Visita Panorámica de San Petersburgo</w:t>
      </w:r>
      <w:r w:rsidR="000409B4" w:rsidRPr="005A18B1">
        <w:rPr>
          <w:rFonts w:asciiTheme="minorHAnsi" w:hAnsiTheme="minorHAnsi"/>
          <w:b/>
          <w:sz w:val="22"/>
          <w:szCs w:val="22"/>
          <w:lang w:eastAsia="en-US"/>
        </w:rPr>
        <w:t>.</w:t>
      </w:r>
    </w:p>
    <w:p w14:paraId="2D23D66F" w14:textId="21B99106" w:rsidR="005928CB" w:rsidRDefault="006A3B34" w:rsidP="00F67D99">
      <w:pPr>
        <w:pBdr>
          <w:bottom w:val="single" w:sz="4" w:space="1" w:color="auto"/>
        </w:pBdr>
        <w:jc w:val="both"/>
        <w:rPr>
          <w:rFonts w:asciiTheme="minorHAnsi" w:hAnsiTheme="minorHAnsi"/>
          <w:sz w:val="22"/>
          <w:szCs w:val="22"/>
          <w:lang w:eastAsia="en-US"/>
        </w:rPr>
      </w:pPr>
      <w:r>
        <w:rPr>
          <w:rFonts w:asciiTheme="minorHAnsi" w:hAnsiTheme="minorHAnsi"/>
          <w:noProof/>
          <w:sz w:val="22"/>
          <w:szCs w:val="22"/>
        </w:rPr>
        <w:drawing>
          <wp:anchor distT="0" distB="0" distL="114300" distR="114300" simplePos="0" relativeHeight="251710464" behindDoc="0" locked="0" layoutInCell="1" allowOverlap="1" wp14:anchorId="1854B02C" wp14:editId="66FD4D79">
            <wp:simplePos x="0" y="0"/>
            <wp:positionH relativeFrom="column">
              <wp:posOffset>3975735</wp:posOffset>
            </wp:positionH>
            <wp:positionV relativeFrom="paragraph">
              <wp:posOffset>8255</wp:posOffset>
            </wp:positionV>
            <wp:extent cx="2839085" cy="2036445"/>
            <wp:effectExtent l="0" t="0" r="5715" b="0"/>
            <wp:wrapTight wrapText="bothSides">
              <wp:wrapPolygon edited="0">
                <wp:start x="0" y="0"/>
                <wp:lineTo x="0" y="21283"/>
                <wp:lineTo x="21450" y="21283"/>
                <wp:lineTo x="21450" y="0"/>
                <wp:lineTo x="0" y="0"/>
              </wp:wrapPolygon>
            </wp:wrapTight>
            <wp:docPr id="21" name="Imagen 21" descr="../../../Mis%20imágenes/РФ%20виды,%20logos/02.Санкт%20Петербург/isa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20imágenes/РФ%20виды,%20logos/02.Санкт%20Петербург/isaa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9085" cy="203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8CB" w:rsidRPr="005A18B1">
        <w:rPr>
          <w:rFonts w:asciiTheme="minorHAnsi" w:hAnsiTheme="minorHAnsi"/>
          <w:sz w:val="22"/>
          <w:szCs w:val="22"/>
          <w:lang w:eastAsia="en-US"/>
        </w:rPr>
        <w:t xml:space="preserve"> </w:t>
      </w:r>
      <w:r w:rsidR="00E127E7" w:rsidRPr="005A18B1">
        <w:rPr>
          <w:rFonts w:asciiTheme="minorHAnsi" w:hAnsiTheme="minorHAnsi"/>
          <w:sz w:val="22"/>
          <w:szCs w:val="22"/>
          <w:lang w:eastAsia="en-US"/>
        </w:rPr>
        <w:tab/>
      </w:r>
      <w:r w:rsidR="005928CB" w:rsidRPr="005A18B1">
        <w:rPr>
          <w:rFonts w:asciiTheme="minorHAnsi" w:hAnsiTheme="minorHAnsi"/>
          <w:sz w:val="22"/>
          <w:szCs w:val="22"/>
          <w:lang w:eastAsia="en-US"/>
        </w:rPr>
        <w:t xml:space="preserve">Visita guiada en español. San Petersburgo, declarada Patrimonio Mundial de la Humanidad por la UNESCO, es llamada la “Venecia del Norte” debido a los innumerables canales, islas y puentes que fue necesario construir para drenar el terreno y encauzar el caudaloso </w:t>
      </w:r>
      <w:r w:rsidR="00002156" w:rsidRPr="005A18B1">
        <w:rPr>
          <w:rFonts w:asciiTheme="minorHAnsi" w:hAnsiTheme="minorHAnsi"/>
          <w:sz w:val="22"/>
          <w:szCs w:val="22"/>
          <w:lang w:eastAsia="en-US"/>
        </w:rPr>
        <w:t>Río Nevá</w:t>
      </w:r>
      <w:r w:rsidR="005928CB" w:rsidRPr="005A18B1">
        <w:rPr>
          <w:rFonts w:asciiTheme="minorHAnsi" w:hAnsiTheme="minorHAnsi"/>
          <w:sz w:val="22"/>
          <w:szCs w:val="22"/>
          <w:lang w:eastAsia="en-US"/>
        </w:rPr>
        <w:t>. El lujo y la creatividad utilizados en su construcción, la opulencia de la corte zarista, pueden admirarse en los numerosos palacios, teatros, lujosas e imponentes fachadas que ornan las amplias avenidas,</w:t>
      </w:r>
      <w:r w:rsidR="00EC1015" w:rsidRPr="005A18B1">
        <w:rPr>
          <w:rFonts w:asciiTheme="minorHAnsi" w:hAnsiTheme="minorHAnsi"/>
          <w:sz w:val="22"/>
          <w:szCs w:val="22"/>
          <w:lang w:eastAsia="en-US"/>
        </w:rPr>
        <w:t xml:space="preserve"> aquí llamadas “Perspectivas” (prospé</w:t>
      </w:r>
      <w:r w:rsidR="005928CB" w:rsidRPr="005A18B1">
        <w:rPr>
          <w:rFonts w:asciiTheme="minorHAnsi" w:hAnsiTheme="minorHAnsi"/>
          <w:sz w:val="22"/>
          <w:szCs w:val="22"/>
          <w:lang w:eastAsia="en-US"/>
        </w:rPr>
        <w:t>kt), atravesadas por ríos y canales</w:t>
      </w:r>
      <w:r w:rsidR="00EC1015" w:rsidRPr="005A18B1">
        <w:rPr>
          <w:rFonts w:asciiTheme="minorHAnsi" w:hAnsiTheme="minorHAnsi"/>
          <w:sz w:val="22"/>
          <w:szCs w:val="22"/>
          <w:lang w:eastAsia="en-US"/>
        </w:rPr>
        <w:t xml:space="preserve"> de la ciudad</w:t>
      </w:r>
      <w:r w:rsidR="005928CB" w:rsidRPr="005A18B1">
        <w:rPr>
          <w:rFonts w:asciiTheme="minorHAnsi" w:hAnsiTheme="minorHAnsi"/>
          <w:sz w:val="22"/>
          <w:szCs w:val="22"/>
          <w:lang w:eastAsia="en-US"/>
        </w:rPr>
        <w:t xml:space="preserve">. Podremos apreciar la </w:t>
      </w:r>
      <w:r w:rsidR="001C57A4" w:rsidRPr="005A18B1">
        <w:rPr>
          <w:rFonts w:asciiTheme="minorHAnsi" w:hAnsiTheme="minorHAnsi"/>
          <w:sz w:val="22"/>
          <w:szCs w:val="22"/>
          <w:lang w:eastAsia="en-US"/>
        </w:rPr>
        <w:t>principal "</w:t>
      </w:r>
      <w:r w:rsidR="005928CB" w:rsidRPr="005A18B1">
        <w:rPr>
          <w:rFonts w:asciiTheme="minorHAnsi" w:hAnsiTheme="minorHAnsi"/>
          <w:sz w:val="22"/>
          <w:szCs w:val="22"/>
          <w:lang w:eastAsia="en-US"/>
        </w:rPr>
        <w:t>Perspectiva</w:t>
      </w:r>
      <w:r w:rsidR="001C57A4" w:rsidRPr="005A18B1">
        <w:rPr>
          <w:rFonts w:asciiTheme="minorHAnsi" w:hAnsiTheme="minorHAnsi"/>
          <w:sz w:val="22"/>
          <w:szCs w:val="22"/>
          <w:lang w:eastAsia="en-US"/>
        </w:rPr>
        <w:t>" de la ciudad - Avenida Né</w:t>
      </w:r>
      <w:r w:rsidR="005928CB" w:rsidRPr="005A18B1">
        <w:rPr>
          <w:rFonts w:asciiTheme="minorHAnsi" w:hAnsiTheme="minorHAnsi"/>
          <w:sz w:val="22"/>
          <w:szCs w:val="22"/>
          <w:lang w:eastAsia="en-US"/>
        </w:rPr>
        <w:t>vsky, con sus prestigiosos edif</w:t>
      </w:r>
      <w:r w:rsidR="00C41208" w:rsidRPr="005A18B1">
        <w:rPr>
          <w:rFonts w:asciiTheme="minorHAnsi" w:hAnsiTheme="minorHAnsi"/>
          <w:sz w:val="22"/>
          <w:szCs w:val="22"/>
          <w:lang w:eastAsia="en-US"/>
        </w:rPr>
        <w:t>icios: Palacio Á</w:t>
      </w:r>
      <w:r w:rsidR="002875B0" w:rsidRPr="005A18B1">
        <w:rPr>
          <w:rFonts w:asciiTheme="minorHAnsi" w:hAnsiTheme="minorHAnsi"/>
          <w:sz w:val="22"/>
          <w:szCs w:val="22"/>
          <w:lang w:eastAsia="en-US"/>
        </w:rPr>
        <w:t>nichkov, Palacio Belozé</w:t>
      </w:r>
      <w:r w:rsidR="005928CB" w:rsidRPr="005A18B1">
        <w:rPr>
          <w:rFonts w:asciiTheme="minorHAnsi" w:hAnsiTheme="minorHAnsi"/>
          <w:sz w:val="22"/>
          <w:szCs w:val="22"/>
          <w:lang w:eastAsia="en-US"/>
        </w:rPr>
        <w:t>rsky, Catedral de Nuestra Señora de</w:t>
      </w:r>
      <w:r w:rsidR="002875B0" w:rsidRPr="005A18B1">
        <w:rPr>
          <w:rFonts w:asciiTheme="minorHAnsi" w:hAnsiTheme="minorHAnsi"/>
          <w:sz w:val="22"/>
          <w:szCs w:val="22"/>
          <w:lang w:eastAsia="en-US"/>
        </w:rPr>
        <w:t xml:space="preserve"> Kazán, Eliséev…</w:t>
      </w:r>
      <w:r w:rsidR="00EC1015" w:rsidRPr="005A18B1">
        <w:rPr>
          <w:rFonts w:asciiTheme="minorHAnsi" w:hAnsiTheme="minorHAnsi"/>
          <w:sz w:val="22"/>
          <w:szCs w:val="22"/>
          <w:lang w:eastAsia="en-US"/>
        </w:rPr>
        <w:t>etc.</w:t>
      </w:r>
      <w:r w:rsidR="002875B0" w:rsidRPr="005A18B1">
        <w:rPr>
          <w:rFonts w:asciiTheme="minorHAnsi" w:hAnsiTheme="minorHAnsi"/>
          <w:sz w:val="22"/>
          <w:szCs w:val="22"/>
          <w:lang w:eastAsia="en-US"/>
        </w:rPr>
        <w:t xml:space="preserve"> Atravesaremos L</w:t>
      </w:r>
      <w:r w:rsidR="005928CB" w:rsidRPr="005A18B1">
        <w:rPr>
          <w:rFonts w:asciiTheme="minorHAnsi" w:hAnsiTheme="minorHAnsi"/>
          <w:sz w:val="22"/>
          <w:szCs w:val="22"/>
          <w:lang w:eastAsia="en-US"/>
        </w:rPr>
        <w:t>a Fontanka, río que cruza el centro urbano de San</w:t>
      </w:r>
      <w:r w:rsidR="00C41208" w:rsidRPr="005A18B1">
        <w:rPr>
          <w:rFonts w:asciiTheme="minorHAnsi" w:hAnsiTheme="minorHAnsi"/>
          <w:sz w:val="22"/>
          <w:szCs w:val="22"/>
          <w:lang w:eastAsia="en-US"/>
        </w:rPr>
        <w:t xml:space="preserve"> Petersburgo, así como el río Mó</w:t>
      </w:r>
      <w:r w:rsidR="005928CB" w:rsidRPr="005A18B1">
        <w:rPr>
          <w:rFonts w:asciiTheme="minorHAnsi" w:hAnsiTheme="minorHAnsi"/>
          <w:sz w:val="22"/>
          <w:szCs w:val="22"/>
          <w:lang w:eastAsia="en-US"/>
        </w:rPr>
        <w:t>ika y el canal G</w:t>
      </w:r>
      <w:r w:rsidR="002875B0" w:rsidRPr="005A18B1">
        <w:rPr>
          <w:rFonts w:asciiTheme="minorHAnsi" w:hAnsiTheme="minorHAnsi"/>
          <w:sz w:val="22"/>
          <w:szCs w:val="22"/>
          <w:lang w:eastAsia="en-US"/>
        </w:rPr>
        <w:t>riboyédov. Sobre este último se</w:t>
      </w:r>
      <w:r w:rsidR="005928CB" w:rsidRPr="005A18B1">
        <w:rPr>
          <w:rFonts w:asciiTheme="minorHAnsi" w:hAnsiTheme="minorHAnsi"/>
          <w:sz w:val="22"/>
          <w:szCs w:val="22"/>
          <w:lang w:eastAsia="en-US"/>
        </w:rPr>
        <w:t xml:space="preserve"> encuentra la célebre iglesia </w:t>
      </w:r>
      <w:r w:rsidR="005928CB" w:rsidRPr="005A18B1">
        <w:rPr>
          <w:rFonts w:asciiTheme="minorHAnsi" w:hAnsiTheme="minorHAnsi"/>
          <w:b/>
          <w:sz w:val="22"/>
          <w:szCs w:val="22"/>
          <w:lang w:eastAsia="en-US"/>
        </w:rPr>
        <w:t>de San Salvador sobre la Sangre Derramada</w:t>
      </w:r>
      <w:r w:rsidR="005928CB" w:rsidRPr="005A18B1">
        <w:rPr>
          <w:rFonts w:asciiTheme="minorHAnsi" w:hAnsiTheme="minorHAnsi"/>
          <w:sz w:val="22"/>
          <w:szCs w:val="22"/>
          <w:lang w:eastAsia="en-US"/>
        </w:rPr>
        <w:t xml:space="preserve">, de inconfundible estilo ruso con sus cúpulas multicolores y doradas, en forma de bulbo. El antiguo </w:t>
      </w:r>
      <w:r w:rsidR="005928CB" w:rsidRPr="005A18B1">
        <w:rPr>
          <w:rFonts w:asciiTheme="minorHAnsi" w:hAnsiTheme="minorHAnsi"/>
          <w:b/>
          <w:sz w:val="22"/>
          <w:szCs w:val="22"/>
          <w:lang w:eastAsia="en-US"/>
        </w:rPr>
        <w:t>Palacio de Invierno</w:t>
      </w:r>
      <w:r w:rsidR="005928CB" w:rsidRPr="005A18B1">
        <w:rPr>
          <w:rFonts w:asciiTheme="minorHAnsi" w:hAnsiTheme="minorHAnsi"/>
          <w:sz w:val="22"/>
          <w:szCs w:val="22"/>
          <w:lang w:eastAsia="en-US"/>
        </w:rPr>
        <w:t>, imponente residencia de los Zares, transformado en el Museo del Hermitage, domina desde su fachada Norte el curso del majestuoso</w:t>
      </w:r>
      <w:r w:rsidR="001C57A4" w:rsidRPr="005A18B1">
        <w:rPr>
          <w:rFonts w:asciiTheme="minorHAnsi" w:hAnsiTheme="minorHAnsi"/>
          <w:sz w:val="22"/>
          <w:szCs w:val="22"/>
          <w:lang w:eastAsia="en-US"/>
        </w:rPr>
        <w:t xml:space="preserve"> Río</w:t>
      </w:r>
      <w:r w:rsidR="003A1BEA" w:rsidRPr="005A18B1">
        <w:rPr>
          <w:rFonts w:asciiTheme="minorHAnsi" w:hAnsiTheme="minorHAnsi"/>
          <w:sz w:val="22"/>
          <w:szCs w:val="22"/>
          <w:lang w:eastAsia="en-US"/>
        </w:rPr>
        <w:t xml:space="preserve"> Nevá</w:t>
      </w:r>
      <w:r w:rsidR="005928CB" w:rsidRPr="005A18B1">
        <w:rPr>
          <w:rFonts w:asciiTheme="minorHAnsi" w:hAnsiTheme="minorHAnsi"/>
          <w:sz w:val="22"/>
          <w:szCs w:val="22"/>
          <w:lang w:eastAsia="en-US"/>
        </w:rPr>
        <w:t xml:space="preserve">. Al otro lado del río se alza la inconfundible silueta de la </w:t>
      </w:r>
      <w:r w:rsidR="005928CB" w:rsidRPr="005A18B1">
        <w:rPr>
          <w:rFonts w:asciiTheme="minorHAnsi" w:hAnsiTheme="minorHAnsi"/>
          <w:b/>
          <w:sz w:val="22"/>
          <w:szCs w:val="22"/>
          <w:lang w:eastAsia="en-US"/>
        </w:rPr>
        <w:t>Fortaleza de Pedro y Pablo</w:t>
      </w:r>
      <w:r w:rsidR="005928CB" w:rsidRPr="005A18B1">
        <w:rPr>
          <w:rFonts w:asciiTheme="minorHAnsi" w:hAnsiTheme="minorHAnsi"/>
          <w:sz w:val="22"/>
          <w:szCs w:val="22"/>
          <w:lang w:eastAsia="en-US"/>
        </w:rPr>
        <w:t xml:space="preserve">. No lejos se encuentran el </w:t>
      </w:r>
      <w:r w:rsidR="005928CB" w:rsidRPr="005A18B1">
        <w:rPr>
          <w:rFonts w:asciiTheme="minorHAnsi" w:hAnsiTheme="minorHAnsi"/>
          <w:b/>
          <w:sz w:val="22"/>
          <w:szCs w:val="22"/>
          <w:lang w:eastAsia="en-US"/>
        </w:rPr>
        <w:t>acorazado “Aurora”</w:t>
      </w:r>
      <w:r w:rsidR="005928CB" w:rsidRPr="005A18B1">
        <w:rPr>
          <w:rFonts w:asciiTheme="minorHAnsi" w:hAnsiTheme="minorHAnsi"/>
          <w:sz w:val="22"/>
          <w:szCs w:val="22"/>
          <w:lang w:eastAsia="en-US"/>
        </w:rPr>
        <w:t xml:space="preserve">, que inicio la </w:t>
      </w:r>
      <w:r w:rsidR="001C57A4" w:rsidRPr="005A18B1">
        <w:rPr>
          <w:rFonts w:asciiTheme="minorHAnsi" w:hAnsiTheme="minorHAnsi"/>
          <w:sz w:val="22"/>
          <w:szCs w:val="22"/>
          <w:lang w:eastAsia="en-US"/>
        </w:rPr>
        <w:t xml:space="preserve">Gran </w:t>
      </w:r>
      <w:r w:rsidR="005928CB" w:rsidRPr="005A18B1">
        <w:rPr>
          <w:rFonts w:asciiTheme="minorHAnsi" w:hAnsiTheme="minorHAnsi"/>
          <w:sz w:val="22"/>
          <w:szCs w:val="22"/>
          <w:lang w:eastAsia="en-US"/>
        </w:rPr>
        <w:t xml:space="preserve">Revolución Rusa, y la </w:t>
      </w:r>
      <w:r w:rsidR="005928CB" w:rsidRPr="005A18B1">
        <w:rPr>
          <w:rFonts w:asciiTheme="minorHAnsi" w:hAnsiTheme="minorHAnsi"/>
          <w:b/>
          <w:sz w:val="22"/>
          <w:szCs w:val="22"/>
          <w:lang w:eastAsia="en-US"/>
        </w:rPr>
        <w:t>Cabaña de Pedro el Grande</w:t>
      </w:r>
      <w:r w:rsidR="005928CB" w:rsidRPr="005A18B1">
        <w:rPr>
          <w:rFonts w:asciiTheme="minorHAnsi" w:hAnsiTheme="minorHAnsi"/>
          <w:sz w:val="22"/>
          <w:szCs w:val="22"/>
          <w:lang w:eastAsia="en-US"/>
        </w:rPr>
        <w:t>: desde esta modesta vivienda de madera, el Zar seguía personalmente la evolución de la construcción de “su” ciudad, e</w:t>
      </w:r>
      <w:r w:rsidR="001C57A4" w:rsidRPr="005A18B1">
        <w:rPr>
          <w:rFonts w:asciiTheme="minorHAnsi" w:hAnsiTheme="minorHAnsi"/>
          <w:sz w:val="22"/>
          <w:szCs w:val="22"/>
          <w:lang w:eastAsia="en-US"/>
        </w:rPr>
        <w:t>ntre 1703 y 1708. En la isla Vasí</w:t>
      </w:r>
      <w:r w:rsidR="005928CB" w:rsidRPr="005A18B1">
        <w:rPr>
          <w:rFonts w:asciiTheme="minorHAnsi" w:hAnsiTheme="minorHAnsi"/>
          <w:sz w:val="22"/>
          <w:szCs w:val="22"/>
          <w:lang w:eastAsia="en-US"/>
        </w:rPr>
        <w:t>lievsk</w:t>
      </w:r>
      <w:r w:rsidR="001C57A4" w:rsidRPr="005A18B1">
        <w:rPr>
          <w:rFonts w:asciiTheme="minorHAnsi" w:hAnsiTheme="minorHAnsi"/>
          <w:sz w:val="22"/>
          <w:szCs w:val="22"/>
          <w:lang w:eastAsia="en-US"/>
        </w:rPr>
        <w:t xml:space="preserve">i se encuentran la Strelka, el </w:t>
      </w:r>
      <w:r w:rsidR="001C57A4" w:rsidRPr="005A18B1">
        <w:rPr>
          <w:rFonts w:asciiTheme="minorHAnsi" w:hAnsiTheme="minorHAnsi"/>
          <w:b/>
          <w:sz w:val="22"/>
          <w:szCs w:val="22"/>
          <w:lang w:eastAsia="en-US"/>
        </w:rPr>
        <w:t>P</w:t>
      </w:r>
      <w:r w:rsidR="005928CB" w:rsidRPr="005A18B1">
        <w:rPr>
          <w:rFonts w:asciiTheme="minorHAnsi" w:hAnsiTheme="minorHAnsi"/>
          <w:b/>
          <w:sz w:val="22"/>
          <w:szCs w:val="22"/>
          <w:lang w:eastAsia="en-US"/>
        </w:rPr>
        <w:t>alacio Menchikov</w:t>
      </w:r>
      <w:r w:rsidR="005928CB" w:rsidRPr="005A18B1">
        <w:rPr>
          <w:rFonts w:asciiTheme="minorHAnsi" w:hAnsiTheme="minorHAnsi"/>
          <w:sz w:val="22"/>
          <w:szCs w:val="22"/>
          <w:lang w:eastAsia="en-US"/>
        </w:rPr>
        <w:t xml:space="preserve"> y el histórico edificio de la Universidad. Pasaremos ante el </w:t>
      </w:r>
      <w:r w:rsidR="005928CB" w:rsidRPr="005A18B1">
        <w:rPr>
          <w:rFonts w:asciiTheme="minorHAnsi" w:hAnsiTheme="minorHAnsi"/>
          <w:b/>
          <w:sz w:val="22"/>
          <w:szCs w:val="22"/>
          <w:lang w:eastAsia="en-US"/>
        </w:rPr>
        <w:t>Almirantazgo</w:t>
      </w:r>
      <w:r w:rsidR="005928CB" w:rsidRPr="005A18B1">
        <w:rPr>
          <w:rFonts w:asciiTheme="minorHAnsi" w:hAnsiTheme="minorHAnsi"/>
          <w:sz w:val="22"/>
          <w:szCs w:val="22"/>
          <w:lang w:eastAsia="en-US"/>
        </w:rPr>
        <w:t xml:space="preserve"> y su imponente flecha dorada, símbolo de la fuerza naval rusa, en la que Pedro el Grande quiso cimentar su Imperio. Veremos su estatua ante el edificio del Senado y la </w:t>
      </w:r>
      <w:r w:rsidR="005928CB" w:rsidRPr="005A18B1">
        <w:rPr>
          <w:rFonts w:asciiTheme="minorHAnsi" w:hAnsiTheme="minorHAnsi"/>
          <w:b/>
          <w:sz w:val="22"/>
          <w:szCs w:val="22"/>
          <w:lang w:eastAsia="en-US"/>
        </w:rPr>
        <w:t>Catedral de San Isaac</w:t>
      </w:r>
      <w:r w:rsidR="005928CB" w:rsidRPr="005A18B1">
        <w:rPr>
          <w:rFonts w:asciiTheme="minorHAnsi" w:hAnsiTheme="minorHAnsi"/>
          <w:sz w:val="22"/>
          <w:szCs w:val="22"/>
          <w:lang w:eastAsia="en-US"/>
        </w:rPr>
        <w:t xml:space="preserve">, con sus gigantescas columnas de granito rojo de Finlandia. La plaza Teatrálnaya alberga los edificios del Conservatorio y el célebre </w:t>
      </w:r>
      <w:r w:rsidR="005928CB" w:rsidRPr="005A18B1">
        <w:rPr>
          <w:rFonts w:asciiTheme="minorHAnsi" w:hAnsiTheme="minorHAnsi"/>
          <w:b/>
          <w:sz w:val="22"/>
          <w:szCs w:val="22"/>
          <w:lang w:eastAsia="en-US"/>
        </w:rPr>
        <w:t>Teatro Mariinsky</w:t>
      </w:r>
      <w:r w:rsidR="001C57A4" w:rsidRPr="005A18B1">
        <w:rPr>
          <w:rFonts w:asciiTheme="minorHAnsi" w:hAnsiTheme="minorHAnsi"/>
          <w:b/>
          <w:sz w:val="22"/>
          <w:szCs w:val="22"/>
          <w:lang w:eastAsia="en-US"/>
        </w:rPr>
        <w:t xml:space="preserve"> (antes Kirov)</w:t>
      </w:r>
      <w:r w:rsidR="001C57A4" w:rsidRPr="005A18B1">
        <w:rPr>
          <w:rFonts w:asciiTheme="minorHAnsi" w:hAnsiTheme="minorHAnsi"/>
          <w:sz w:val="22"/>
          <w:szCs w:val="22"/>
          <w:lang w:eastAsia="en-US"/>
        </w:rPr>
        <w:t>. Terminaremos ante la bella C</w:t>
      </w:r>
      <w:r w:rsidR="005928CB" w:rsidRPr="005A18B1">
        <w:rPr>
          <w:rFonts w:asciiTheme="minorHAnsi" w:hAnsiTheme="minorHAnsi"/>
          <w:sz w:val="22"/>
          <w:szCs w:val="22"/>
          <w:lang w:eastAsia="en-US"/>
        </w:rPr>
        <w:t xml:space="preserve">atedral de San Nicolás de los Marinos, rodeada de canales. </w:t>
      </w:r>
    </w:p>
    <w:p w14:paraId="2AEDDBFF" w14:textId="77777777" w:rsidR="00E96234" w:rsidRPr="00E96234" w:rsidRDefault="00E96234" w:rsidP="00F67D99">
      <w:pPr>
        <w:pBdr>
          <w:bottom w:val="single" w:sz="4" w:space="1" w:color="auto"/>
        </w:pBdr>
        <w:jc w:val="both"/>
        <w:rPr>
          <w:rFonts w:asciiTheme="minorHAnsi" w:hAnsiTheme="minorHAnsi"/>
          <w:sz w:val="16"/>
          <w:szCs w:val="16"/>
          <w:lang w:eastAsia="en-US"/>
        </w:rPr>
      </w:pPr>
    </w:p>
    <w:p w14:paraId="59589A91" w14:textId="77777777" w:rsidR="006A3B34" w:rsidRDefault="006A3B34" w:rsidP="00E34F31">
      <w:pPr>
        <w:jc w:val="both"/>
        <w:rPr>
          <w:rFonts w:asciiTheme="minorHAnsi" w:hAnsiTheme="minorHAnsi"/>
          <w:bCs/>
          <w:sz w:val="22"/>
          <w:szCs w:val="22"/>
          <w:lang w:eastAsia="en-US"/>
        </w:rPr>
      </w:pPr>
    </w:p>
    <w:p w14:paraId="021DA087" w14:textId="77777777" w:rsidR="00E96234" w:rsidRPr="00E96234" w:rsidRDefault="00E96234" w:rsidP="00E34F31">
      <w:pPr>
        <w:jc w:val="both"/>
        <w:rPr>
          <w:rFonts w:asciiTheme="minorHAnsi" w:hAnsiTheme="minorHAnsi"/>
          <w:bCs/>
          <w:sz w:val="16"/>
          <w:szCs w:val="16"/>
          <w:lang w:eastAsia="en-US"/>
        </w:rPr>
      </w:pPr>
    </w:p>
    <w:p w14:paraId="086FA36D" w14:textId="77777777" w:rsidR="005C46C4" w:rsidRPr="00E96234" w:rsidRDefault="005C46C4" w:rsidP="005A18B1">
      <w:pPr>
        <w:pBdr>
          <w:top w:val="single" w:sz="4" w:space="1" w:color="auto"/>
        </w:pBdr>
        <w:jc w:val="both"/>
        <w:rPr>
          <w:rFonts w:asciiTheme="minorHAnsi" w:hAnsiTheme="minorHAnsi"/>
          <w:bCs/>
          <w:sz w:val="16"/>
          <w:szCs w:val="16"/>
          <w:lang w:eastAsia="en-US"/>
        </w:rPr>
      </w:pPr>
    </w:p>
    <w:p w14:paraId="2B24052C" w14:textId="77777777" w:rsidR="00A869A3" w:rsidRPr="00C40467" w:rsidRDefault="00A869A3" w:rsidP="00A869A3">
      <w:pPr>
        <w:autoSpaceDE w:val="0"/>
        <w:autoSpaceDN w:val="0"/>
        <w:adjustRightInd w:val="0"/>
        <w:spacing w:after="120"/>
        <w:jc w:val="center"/>
        <w:rPr>
          <w:rFonts w:asciiTheme="minorHAnsi" w:hAnsiTheme="minorHAnsi"/>
          <w:b/>
          <w:bCs/>
          <w:lang w:eastAsia="en-US"/>
        </w:rPr>
      </w:pPr>
      <w:r w:rsidRPr="00C40467">
        <w:rPr>
          <w:rFonts w:asciiTheme="minorHAnsi" w:hAnsiTheme="minorHAnsi"/>
          <w:b/>
          <w:lang w:eastAsia="en-US"/>
        </w:rPr>
        <w:t>Visita de la Fortaleza de Pedro y Pablo</w:t>
      </w:r>
      <w:r>
        <w:rPr>
          <w:rFonts w:asciiTheme="minorHAnsi" w:hAnsiTheme="minorHAnsi"/>
          <w:b/>
          <w:lang w:eastAsia="en-US"/>
        </w:rPr>
        <w:t>.</w:t>
      </w:r>
    </w:p>
    <w:p w14:paraId="1FE72FDE" w14:textId="5C63E87B" w:rsidR="00A869A3" w:rsidRPr="005A18B1" w:rsidRDefault="00A869A3" w:rsidP="00A869A3">
      <w:pPr>
        <w:jc w:val="both"/>
        <w:rPr>
          <w:rFonts w:asciiTheme="minorHAnsi" w:hAnsiTheme="minorHAnsi"/>
          <w:bCs/>
          <w:sz w:val="21"/>
          <w:szCs w:val="21"/>
          <w:lang w:eastAsia="en-US"/>
        </w:rPr>
      </w:pPr>
      <w:r w:rsidRPr="005A18B1">
        <w:rPr>
          <w:rFonts w:asciiTheme="minorHAnsi" w:hAnsiTheme="minorHAnsi"/>
          <w:bCs/>
          <w:noProof/>
          <w:sz w:val="21"/>
          <w:szCs w:val="21"/>
        </w:rPr>
        <w:drawing>
          <wp:anchor distT="0" distB="0" distL="114300" distR="114300" simplePos="0" relativeHeight="251697152" behindDoc="1" locked="0" layoutInCell="1" allowOverlap="1" wp14:anchorId="36F0009C" wp14:editId="7FDAA1C1">
            <wp:simplePos x="0" y="0"/>
            <wp:positionH relativeFrom="column">
              <wp:posOffset>4508500</wp:posOffset>
            </wp:positionH>
            <wp:positionV relativeFrom="paragraph">
              <wp:posOffset>26035</wp:posOffset>
            </wp:positionV>
            <wp:extent cx="2368550" cy="1581150"/>
            <wp:effectExtent l="0" t="0" r="0" b="0"/>
            <wp:wrapTight wrapText="bothSides">
              <wp:wrapPolygon edited="0">
                <wp:start x="0" y="0"/>
                <wp:lineTo x="0" y="21166"/>
                <wp:lineTo x="21310" y="21166"/>
                <wp:lineTo x="21310" y="0"/>
                <wp:lineTo x="0" y="0"/>
              </wp:wrapPolygon>
            </wp:wrapTight>
            <wp:docPr id="22" name="Рисунок 22" descr="C:\Users\Ekaterina.Piterkina\Desktop\Новая папка\ПП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katerina.Piterkina\Desktop\Новая папка\ППК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85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8B1">
        <w:rPr>
          <w:rFonts w:asciiTheme="minorHAnsi" w:hAnsiTheme="minorHAnsi"/>
          <w:sz w:val="21"/>
          <w:szCs w:val="21"/>
          <w:lang w:eastAsia="en-US"/>
        </w:rPr>
        <w:t xml:space="preserve"> </w:t>
      </w:r>
      <w:r w:rsidRPr="005A18B1">
        <w:rPr>
          <w:rFonts w:asciiTheme="minorHAnsi" w:hAnsiTheme="minorHAnsi"/>
          <w:sz w:val="21"/>
          <w:szCs w:val="21"/>
          <w:lang w:eastAsia="en-US"/>
        </w:rPr>
        <w:tab/>
        <w:t xml:space="preserve">La fortaleza está situada sobre la isla Zayachi (de conejo). Esta isleta fue escogida por </w:t>
      </w:r>
      <w:r w:rsidRPr="005A18B1">
        <w:rPr>
          <w:rFonts w:asciiTheme="minorHAnsi" w:hAnsiTheme="minorHAnsi"/>
          <w:b/>
          <w:sz w:val="21"/>
          <w:szCs w:val="21"/>
          <w:lang w:eastAsia="en-US"/>
        </w:rPr>
        <w:t>Pedro el Grande</w:t>
      </w:r>
      <w:r w:rsidRPr="005A18B1">
        <w:rPr>
          <w:rFonts w:asciiTheme="minorHAnsi" w:hAnsiTheme="minorHAnsi"/>
          <w:sz w:val="21"/>
          <w:szCs w:val="21"/>
          <w:lang w:eastAsia="en-US"/>
        </w:rPr>
        <w:t xml:space="preserve"> para construir allí en mayo de 1703 la fortificación militar ante los ataques de los suecos, que dominaban entonces en el Mar Báltico. La construcción de la obra fue dirigida por el arquitecto Domenico Tresini. </w:t>
      </w:r>
    </w:p>
    <w:p w14:paraId="03242B0C" w14:textId="77777777" w:rsidR="00A869A3" w:rsidRPr="005A18B1" w:rsidRDefault="00A869A3" w:rsidP="00A869A3">
      <w:pPr>
        <w:jc w:val="both"/>
        <w:rPr>
          <w:rFonts w:asciiTheme="minorHAnsi" w:hAnsiTheme="minorHAnsi"/>
          <w:bCs/>
          <w:sz w:val="21"/>
          <w:szCs w:val="21"/>
          <w:lang w:eastAsia="en-US"/>
        </w:rPr>
      </w:pPr>
      <w:r w:rsidRPr="005A18B1">
        <w:rPr>
          <w:rFonts w:asciiTheme="minorHAnsi" w:hAnsiTheme="minorHAnsi"/>
          <w:sz w:val="21"/>
          <w:szCs w:val="21"/>
          <w:lang w:eastAsia="en-US"/>
        </w:rPr>
        <w:t xml:space="preserve">La fortaleza cuenta con seis murallas cuya altura máxima es de 12 metros, y seis bastiones. En 1787, todas las edificaciones que daban al río Neva fueron revestidos de granito. La alameda central que conduce a la </w:t>
      </w:r>
      <w:r w:rsidRPr="005A18B1">
        <w:rPr>
          <w:rFonts w:asciiTheme="minorHAnsi" w:hAnsiTheme="minorHAnsi"/>
          <w:b/>
          <w:sz w:val="21"/>
          <w:szCs w:val="21"/>
          <w:lang w:eastAsia="en-US"/>
        </w:rPr>
        <w:t>Catedral de San Pedro y San Pablo</w:t>
      </w:r>
      <w:r w:rsidRPr="005A18B1">
        <w:rPr>
          <w:rFonts w:asciiTheme="minorHAnsi" w:hAnsiTheme="minorHAnsi"/>
          <w:sz w:val="21"/>
          <w:szCs w:val="21"/>
          <w:lang w:eastAsia="en-US"/>
        </w:rPr>
        <w:t xml:space="preserve"> es una de las mejores obras de Tresini. La misma Catedral fue erigida en 1712-1733, en el lugar de la primera iglesia de madera edificada en 1703 en homenaje de los apóstoles Pedro y Pablo. En su exterior se destaca la torre de 122 metros, rematada por una aguja que sostiene una esfera con un ángel manteniendo la cruz, obra de Rinaldi , y el reloj holandés que cada seis horas toca el himno nacional. En el interior de la catedral se destaca el iconostasio con iconos del pintor Mercúriev, las Tumbas de la familia imperial de los Romanov, un total de 32, decoradas en su mayoría con mármol blanco, entre las que se destaca la de Pedro el Grande, siempre adornada con flores frescas. En la explanada de la Catedral se puede visitar la Casita de la Barca y la Ceca que contiene una exposición de numismática.</w:t>
      </w:r>
    </w:p>
    <w:p w14:paraId="1D942535" w14:textId="77777777" w:rsidR="00A869A3" w:rsidRPr="005A18B1" w:rsidRDefault="00A869A3" w:rsidP="00A869A3">
      <w:pPr>
        <w:jc w:val="both"/>
        <w:rPr>
          <w:rFonts w:asciiTheme="minorHAnsi" w:hAnsiTheme="minorHAnsi"/>
          <w:sz w:val="21"/>
          <w:szCs w:val="21"/>
          <w:lang w:eastAsia="en-US"/>
        </w:rPr>
      </w:pPr>
      <w:r w:rsidRPr="005A18B1">
        <w:rPr>
          <w:rFonts w:asciiTheme="minorHAnsi" w:hAnsiTheme="minorHAnsi"/>
          <w:sz w:val="21"/>
          <w:szCs w:val="21"/>
          <w:lang w:eastAsia="en-US"/>
        </w:rPr>
        <w:t>A espaldas de la Ceca se encuentran dos antiguas cárceles, la Cortina de Catalina La Grande y el Bastión del Príncipe Trubetskóy, de fama siniestra por las torturas que allí se imponían a los presos políticos de aquella época.</w:t>
      </w:r>
    </w:p>
    <w:p w14:paraId="57641E6C" w14:textId="77777777" w:rsidR="00A869A3" w:rsidRPr="005A18B1" w:rsidRDefault="00A869A3" w:rsidP="005A18B1">
      <w:pPr>
        <w:pBdr>
          <w:bottom w:val="single" w:sz="4" w:space="1" w:color="auto"/>
        </w:pBdr>
        <w:jc w:val="both"/>
        <w:rPr>
          <w:rFonts w:asciiTheme="minorHAnsi" w:hAnsiTheme="minorHAnsi"/>
          <w:sz w:val="21"/>
          <w:szCs w:val="21"/>
          <w:lang w:eastAsia="en-US"/>
        </w:rPr>
      </w:pPr>
    </w:p>
    <w:p w14:paraId="4F8D07B5" w14:textId="77777777" w:rsidR="00AF2513" w:rsidRDefault="00AF2513" w:rsidP="006D79B2">
      <w:pPr>
        <w:pBdr>
          <w:bottom w:val="single" w:sz="4" w:space="1" w:color="auto"/>
        </w:pBdr>
        <w:rPr>
          <w:rFonts w:asciiTheme="minorHAnsi" w:hAnsiTheme="minorHAnsi"/>
          <w:b/>
          <w:sz w:val="21"/>
          <w:szCs w:val="21"/>
          <w:lang w:eastAsia="en-US"/>
        </w:rPr>
      </w:pPr>
    </w:p>
    <w:p w14:paraId="3B139BF6" w14:textId="77777777" w:rsidR="006D79B2" w:rsidRDefault="006D79B2" w:rsidP="006D79B2">
      <w:pPr>
        <w:pBdr>
          <w:bottom w:val="single" w:sz="4" w:space="1" w:color="auto"/>
        </w:pBdr>
        <w:rPr>
          <w:rFonts w:asciiTheme="minorHAnsi" w:hAnsiTheme="minorHAnsi"/>
          <w:b/>
          <w:sz w:val="21"/>
          <w:szCs w:val="21"/>
          <w:lang w:eastAsia="en-US"/>
        </w:rPr>
      </w:pPr>
    </w:p>
    <w:p w14:paraId="7FE51501" w14:textId="77777777" w:rsidR="008F649D" w:rsidRDefault="008F649D" w:rsidP="006D79B2">
      <w:pPr>
        <w:pBdr>
          <w:bottom w:val="single" w:sz="4" w:space="1" w:color="auto"/>
        </w:pBdr>
        <w:rPr>
          <w:rFonts w:asciiTheme="minorHAnsi" w:hAnsiTheme="minorHAnsi"/>
          <w:b/>
          <w:sz w:val="21"/>
          <w:szCs w:val="21"/>
          <w:lang w:eastAsia="en-US"/>
        </w:rPr>
      </w:pPr>
    </w:p>
    <w:p w14:paraId="1263C698" w14:textId="77777777" w:rsidR="008F649D" w:rsidRDefault="008F649D" w:rsidP="006D79B2">
      <w:pPr>
        <w:pBdr>
          <w:bottom w:val="single" w:sz="4" w:space="1" w:color="auto"/>
        </w:pBdr>
        <w:rPr>
          <w:rFonts w:asciiTheme="minorHAnsi" w:hAnsiTheme="minorHAnsi"/>
          <w:b/>
          <w:sz w:val="21"/>
          <w:szCs w:val="21"/>
          <w:lang w:eastAsia="en-US"/>
        </w:rPr>
      </w:pPr>
    </w:p>
    <w:p w14:paraId="7A53102B" w14:textId="77777777" w:rsidR="006D79B2" w:rsidRPr="005A18B1" w:rsidRDefault="006D79B2" w:rsidP="006D79B2">
      <w:pPr>
        <w:pBdr>
          <w:bottom w:val="single" w:sz="4" w:space="1" w:color="auto"/>
        </w:pBdr>
        <w:rPr>
          <w:rFonts w:asciiTheme="minorHAnsi" w:hAnsiTheme="minorHAnsi"/>
          <w:b/>
          <w:sz w:val="21"/>
          <w:szCs w:val="21"/>
          <w:lang w:eastAsia="en-US"/>
        </w:rPr>
      </w:pPr>
    </w:p>
    <w:p w14:paraId="0AAC280C" w14:textId="6935B0AA" w:rsidR="00E34F31" w:rsidRPr="005A18B1" w:rsidRDefault="00E34F31" w:rsidP="00E34F31">
      <w:pPr>
        <w:jc w:val="center"/>
        <w:rPr>
          <w:rFonts w:asciiTheme="minorHAnsi" w:hAnsiTheme="minorHAnsi"/>
          <w:b/>
          <w:sz w:val="21"/>
          <w:szCs w:val="21"/>
          <w:lang w:eastAsia="en-US"/>
        </w:rPr>
      </w:pPr>
    </w:p>
    <w:p w14:paraId="649D1713" w14:textId="77777777" w:rsidR="00E127E7" w:rsidRPr="005A18B1" w:rsidRDefault="00E127E7" w:rsidP="00E127E7">
      <w:pPr>
        <w:spacing w:after="120" w:line="276" w:lineRule="auto"/>
        <w:jc w:val="center"/>
        <w:rPr>
          <w:rFonts w:asciiTheme="minorHAnsi" w:hAnsiTheme="minorHAnsi"/>
          <w:b/>
          <w:bCs/>
          <w:sz w:val="21"/>
          <w:szCs w:val="21"/>
          <w:lang w:eastAsia="en-US"/>
        </w:rPr>
      </w:pPr>
      <w:r w:rsidRPr="005A18B1">
        <w:rPr>
          <w:rFonts w:asciiTheme="minorHAnsi" w:hAnsiTheme="minorHAnsi"/>
          <w:b/>
          <w:sz w:val="21"/>
          <w:szCs w:val="21"/>
          <w:lang w:eastAsia="en-US"/>
        </w:rPr>
        <w:t>Palacio de Invierno: Museo de Hermitage</w:t>
      </w:r>
      <w:r w:rsidR="000409B4" w:rsidRPr="005A18B1">
        <w:rPr>
          <w:rFonts w:asciiTheme="minorHAnsi" w:hAnsiTheme="minorHAnsi"/>
          <w:b/>
          <w:sz w:val="21"/>
          <w:szCs w:val="21"/>
          <w:lang w:eastAsia="en-US"/>
        </w:rPr>
        <w:t>.</w:t>
      </w:r>
    </w:p>
    <w:p w14:paraId="1549FE95" w14:textId="5FA03FB9" w:rsidR="008E44D4" w:rsidRDefault="00D47CD8" w:rsidP="006D79B2">
      <w:pPr>
        <w:pBdr>
          <w:bottom w:val="single" w:sz="4" w:space="1" w:color="auto"/>
        </w:pBdr>
        <w:jc w:val="both"/>
        <w:rPr>
          <w:rFonts w:ascii="Georgia" w:eastAsia="Times New Roman" w:hAnsi="Georgia" w:cs="Arial"/>
          <w:b/>
          <w:bCs/>
          <w:color w:val="000000" w:themeColor="text1"/>
          <w:lang w:val="es-ES" w:eastAsia="es-ES"/>
        </w:rPr>
      </w:pPr>
      <w:r w:rsidRPr="005A18B1">
        <w:rPr>
          <w:rFonts w:asciiTheme="minorHAnsi" w:hAnsiTheme="minorHAnsi"/>
          <w:noProof/>
          <w:sz w:val="21"/>
          <w:szCs w:val="21"/>
        </w:rPr>
        <w:drawing>
          <wp:anchor distT="0" distB="0" distL="114300" distR="114300" simplePos="0" relativeHeight="251684864" behindDoc="0" locked="0" layoutInCell="1" allowOverlap="1" wp14:anchorId="40D5CAE4" wp14:editId="197B7D52">
            <wp:simplePos x="0" y="0"/>
            <wp:positionH relativeFrom="column">
              <wp:posOffset>4585335</wp:posOffset>
            </wp:positionH>
            <wp:positionV relativeFrom="paragraph">
              <wp:posOffset>41275</wp:posOffset>
            </wp:positionV>
            <wp:extent cx="2327910" cy="1605915"/>
            <wp:effectExtent l="0" t="0" r="8890" b="0"/>
            <wp:wrapTight wrapText="bothSides">
              <wp:wrapPolygon edited="0">
                <wp:start x="0" y="0"/>
                <wp:lineTo x="0" y="21181"/>
                <wp:lineTo x="21447" y="21181"/>
                <wp:lineTo x="21447" y="0"/>
                <wp:lineTo x="0" y="0"/>
              </wp:wrapPolygon>
            </wp:wrapTight>
            <wp:docPr id="9" name="Imagen 9" descr="../../../../Desktop/zimnij-dvorec-v-peterbur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zimnij-dvorec-v-peterburg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910" cy="160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7A4" w:rsidRPr="005A18B1">
        <w:rPr>
          <w:rFonts w:asciiTheme="minorHAnsi" w:hAnsiTheme="minorHAnsi"/>
          <w:sz w:val="21"/>
          <w:szCs w:val="21"/>
          <w:lang w:eastAsia="en-US"/>
        </w:rPr>
        <w:tab/>
      </w:r>
      <w:r w:rsidR="00E127E7" w:rsidRPr="005A18B1">
        <w:rPr>
          <w:rFonts w:asciiTheme="minorHAnsi" w:hAnsiTheme="minorHAnsi"/>
          <w:sz w:val="21"/>
          <w:szCs w:val="21"/>
          <w:lang w:eastAsia="en-US"/>
        </w:rPr>
        <w:t xml:space="preserve">El </w:t>
      </w:r>
      <w:r w:rsidR="00E127E7" w:rsidRPr="005A18B1">
        <w:rPr>
          <w:rFonts w:asciiTheme="minorHAnsi" w:hAnsiTheme="minorHAnsi"/>
          <w:b/>
          <w:sz w:val="21"/>
          <w:szCs w:val="21"/>
          <w:lang w:eastAsia="en-US"/>
        </w:rPr>
        <w:t>Hermitage</w:t>
      </w:r>
      <w:r w:rsidR="00E127E7" w:rsidRPr="005A18B1">
        <w:rPr>
          <w:rFonts w:asciiTheme="minorHAnsi" w:hAnsiTheme="minorHAnsi"/>
          <w:sz w:val="21"/>
          <w:szCs w:val="21"/>
          <w:lang w:eastAsia="en-US"/>
        </w:rPr>
        <w:t xml:space="preserve"> se encuentra situado en el corazón de San Petersburg</w:t>
      </w:r>
      <w:r w:rsidR="001C57A4" w:rsidRPr="005A18B1">
        <w:rPr>
          <w:rFonts w:asciiTheme="minorHAnsi" w:hAnsiTheme="minorHAnsi"/>
          <w:sz w:val="21"/>
          <w:szCs w:val="21"/>
          <w:lang w:eastAsia="en-US"/>
        </w:rPr>
        <w:t>o, entre el malecón del río Nevá</w:t>
      </w:r>
      <w:r w:rsidR="00E127E7" w:rsidRPr="005A18B1">
        <w:rPr>
          <w:rFonts w:asciiTheme="minorHAnsi" w:hAnsiTheme="minorHAnsi"/>
          <w:sz w:val="21"/>
          <w:szCs w:val="21"/>
          <w:lang w:eastAsia="en-US"/>
        </w:rPr>
        <w:t xml:space="preserve"> y la Plaza del Palacio. Ocupa cinco edificios unidos (el Palacio de Invierno, el Teatro de Hermitage, el Hermitage Pequeño, el Hermitage Viejo y el Nuevo Hermitage) que forman un hermoso conjunto arquitectónico.</w:t>
      </w:r>
      <w:r w:rsidR="00C40467" w:rsidRPr="005A18B1">
        <w:rPr>
          <w:rFonts w:asciiTheme="minorHAnsi" w:hAnsiTheme="minorHAnsi"/>
          <w:bCs/>
          <w:sz w:val="21"/>
          <w:szCs w:val="21"/>
          <w:lang w:eastAsia="en-US"/>
        </w:rPr>
        <w:t xml:space="preserve"> </w:t>
      </w:r>
      <w:r w:rsidR="00E127E7" w:rsidRPr="005A18B1">
        <w:rPr>
          <w:rFonts w:asciiTheme="minorHAnsi" w:hAnsiTheme="minorHAnsi"/>
          <w:sz w:val="21"/>
          <w:szCs w:val="21"/>
          <w:lang w:eastAsia="en-US"/>
        </w:rPr>
        <w:t>Actualmente el Hermitage atesora más de dos millones y medio de objetos culturales y artísticos de los pueblos de Europa y Oriente desde los tiempos más remotos hasta el siglo XX. La historia del Hermitage se inicia con Pedro el Grande, cuando adquirió varias obras de arte, entre las que se encontraban “David despidiéndose de Jonatan”, de Rembrandt y “La Venus de Táurida”. Se considera que el museo nació oficialmente en 1764, cuando un comerciante berlinés envió 225 cuadros a Catalina II en pago de unas deudas. Al recibirlos Catalina quiso que su galería no fuera superada por las colecciones de otros monarcas y comenzó a comprar casi todo lo que s</w:t>
      </w:r>
      <w:r w:rsidR="001C57A4" w:rsidRPr="005A18B1">
        <w:rPr>
          <w:rFonts w:asciiTheme="minorHAnsi" w:hAnsiTheme="minorHAnsi"/>
          <w:sz w:val="21"/>
          <w:szCs w:val="21"/>
          <w:lang w:eastAsia="en-US"/>
        </w:rPr>
        <w:t xml:space="preserve">e vendía en subastas </w:t>
      </w:r>
      <w:r w:rsidR="00E127E7" w:rsidRPr="005A18B1">
        <w:rPr>
          <w:rFonts w:asciiTheme="minorHAnsi" w:hAnsiTheme="minorHAnsi"/>
          <w:sz w:val="21"/>
          <w:szCs w:val="21"/>
          <w:lang w:eastAsia="en-US"/>
        </w:rPr>
        <w:t xml:space="preserve">europeas. </w:t>
      </w:r>
      <w:r w:rsidR="00E127E7" w:rsidRPr="005A18B1">
        <w:rPr>
          <w:rFonts w:asciiTheme="minorHAnsi" w:hAnsiTheme="minorHAnsi"/>
          <w:sz w:val="21"/>
          <w:szCs w:val="21"/>
          <w:lang w:eastAsia="en-US"/>
        </w:rPr>
        <w:br/>
      </w:r>
      <w:r w:rsidR="001C57A4" w:rsidRPr="005A18B1">
        <w:rPr>
          <w:rFonts w:asciiTheme="minorHAnsi" w:hAnsiTheme="minorHAnsi"/>
          <w:b/>
          <w:i/>
          <w:sz w:val="21"/>
          <w:szCs w:val="21"/>
          <w:lang w:eastAsia="en-US"/>
        </w:rPr>
        <w:tab/>
      </w:r>
      <w:r w:rsidR="00E127E7" w:rsidRPr="005A18B1">
        <w:rPr>
          <w:rFonts w:asciiTheme="minorHAnsi" w:hAnsiTheme="minorHAnsi"/>
          <w:b/>
          <w:i/>
          <w:sz w:val="21"/>
          <w:szCs w:val="21"/>
          <w:lang w:eastAsia="en-US"/>
        </w:rPr>
        <w:t>El Palacio de Invierno</w:t>
      </w:r>
      <w:r w:rsidR="00E127E7" w:rsidRPr="005A18B1">
        <w:rPr>
          <w:rFonts w:asciiTheme="minorHAnsi" w:hAnsiTheme="minorHAnsi"/>
          <w:sz w:val="21"/>
          <w:szCs w:val="21"/>
          <w:lang w:eastAsia="en-US"/>
        </w:rPr>
        <w:t>, que pasó a formar parte del museo en el año 1922, fue durante dos siglos la residencia principal de los zares</w:t>
      </w:r>
      <w:r w:rsidR="00C40467" w:rsidRPr="005A18B1">
        <w:rPr>
          <w:rFonts w:asciiTheme="minorHAnsi" w:hAnsiTheme="minorHAnsi"/>
          <w:sz w:val="21"/>
          <w:szCs w:val="21"/>
          <w:lang w:eastAsia="en-US"/>
        </w:rPr>
        <w:t xml:space="preserve"> rusos</w:t>
      </w:r>
      <w:r w:rsidR="00E127E7" w:rsidRPr="005A18B1">
        <w:rPr>
          <w:rFonts w:asciiTheme="minorHAnsi" w:hAnsiTheme="minorHAnsi"/>
          <w:sz w:val="21"/>
          <w:szCs w:val="21"/>
          <w:lang w:eastAsia="en-US"/>
        </w:rPr>
        <w:t xml:space="preserve">. Había sido construido para la emperatriz Isabel, hija de Pedro el Grande, y sus fachadas, el interior de la iglesia palaciega y la majestuosa escalera principal son un raro ejemplo del llamado barroco ruso del siglo XVIII. Sin </w:t>
      </w:r>
      <w:r w:rsidR="001C57A4" w:rsidRPr="005A18B1">
        <w:rPr>
          <w:rFonts w:asciiTheme="minorHAnsi" w:hAnsiTheme="minorHAnsi"/>
          <w:sz w:val="21"/>
          <w:szCs w:val="21"/>
          <w:lang w:eastAsia="en-US"/>
        </w:rPr>
        <w:t>embargo,</w:t>
      </w:r>
      <w:r w:rsidR="00E127E7" w:rsidRPr="005A18B1">
        <w:rPr>
          <w:rFonts w:asciiTheme="minorHAnsi" w:hAnsiTheme="minorHAnsi"/>
          <w:sz w:val="21"/>
          <w:szCs w:val="21"/>
          <w:lang w:eastAsia="en-US"/>
        </w:rPr>
        <w:t xml:space="preserve"> las salas del palacio son del siglo XIX, pues tras incendio de 1837 se reconstruyeron según la moda de la época. A pesar de que se convirtieron en salas de exposiciones no han perdido todo su esplendor. La más bella de todas es la sala Malaquita; sus columnas, pilastras, chimeneas, lámparas de pie y mesitas están decoradas con malaquita de los montes Urales. El verde vivo de la malaquita, combinado con el </w:t>
      </w:r>
    </w:p>
    <w:p w14:paraId="03C98CBF" w14:textId="0EEDAD36" w:rsidR="008E44D4" w:rsidRPr="005A18B1" w:rsidRDefault="008E44D4" w:rsidP="004E5405">
      <w:pPr>
        <w:jc w:val="both"/>
        <w:rPr>
          <w:rFonts w:asciiTheme="minorHAnsi" w:hAnsiTheme="minorHAnsi"/>
          <w:sz w:val="22"/>
          <w:szCs w:val="22"/>
          <w:lang w:val="es-ES"/>
        </w:rPr>
      </w:pPr>
    </w:p>
    <w:sectPr w:rsidR="008E44D4" w:rsidRPr="005A18B1" w:rsidSect="003D04A2">
      <w:footerReference w:type="even"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24E4C" w14:textId="77777777" w:rsidR="00F77E86" w:rsidRDefault="00F77E86" w:rsidP="00EA0CFC">
      <w:r>
        <w:separator/>
      </w:r>
    </w:p>
  </w:endnote>
  <w:endnote w:type="continuationSeparator" w:id="0">
    <w:p w14:paraId="5BB05CA7" w14:textId="77777777" w:rsidR="00F77E86" w:rsidRDefault="00F77E86" w:rsidP="00EA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8AA6"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57BBE9" w14:textId="77777777" w:rsidR="00EA0CFC" w:rsidRDefault="00EA0CFC" w:rsidP="00EA0CFC">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6DE84" w14:textId="77777777" w:rsidR="00EA0CFC" w:rsidRDefault="00EA0CFC" w:rsidP="0034224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77E86">
      <w:rPr>
        <w:rStyle w:val="Nmerodepgina"/>
        <w:noProof/>
      </w:rPr>
      <w:t>1</w:t>
    </w:r>
    <w:r>
      <w:rPr>
        <w:rStyle w:val="Nmerodepgina"/>
      </w:rPr>
      <w:fldChar w:fldCharType="end"/>
    </w:r>
  </w:p>
  <w:p w14:paraId="25D096D3" w14:textId="77777777" w:rsidR="00EA0CFC" w:rsidRDefault="00EA0CFC" w:rsidP="00EA0CFC">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3394D" w14:textId="77777777" w:rsidR="00F77E86" w:rsidRDefault="00F77E86" w:rsidP="00EA0CFC">
      <w:r>
        <w:separator/>
      </w:r>
    </w:p>
  </w:footnote>
  <w:footnote w:type="continuationSeparator" w:id="0">
    <w:p w14:paraId="54FC4F9E" w14:textId="77777777" w:rsidR="00F77E86" w:rsidRDefault="00F77E86" w:rsidP="00EA0C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4DD"/>
    <w:multiLevelType w:val="hybridMultilevel"/>
    <w:tmpl w:val="2F8C7D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3331A1"/>
    <w:multiLevelType w:val="hybridMultilevel"/>
    <w:tmpl w:val="6CE64480"/>
    <w:lvl w:ilvl="0" w:tplc="B01E1D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28860F4"/>
    <w:multiLevelType w:val="hybridMultilevel"/>
    <w:tmpl w:val="9B2A1E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9B83911"/>
    <w:multiLevelType w:val="multilevel"/>
    <w:tmpl w:val="07689C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FF62D10"/>
    <w:multiLevelType w:val="hybridMultilevel"/>
    <w:tmpl w:val="1AC0A7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40C6690"/>
    <w:multiLevelType w:val="hybridMultilevel"/>
    <w:tmpl w:val="FDA8A0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6D7B4DA5"/>
    <w:multiLevelType w:val="hybridMultilevel"/>
    <w:tmpl w:val="07E67D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8F"/>
    <w:rsid w:val="00000B48"/>
    <w:rsid w:val="00002156"/>
    <w:rsid w:val="000278C2"/>
    <w:rsid w:val="000327D7"/>
    <w:rsid w:val="000409B4"/>
    <w:rsid w:val="00050496"/>
    <w:rsid w:val="0005745E"/>
    <w:rsid w:val="000840D6"/>
    <w:rsid w:val="00090A13"/>
    <w:rsid w:val="000E05EC"/>
    <w:rsid w:val="000F0E21"/>
    <w:rsid w:val="0010572A"/>
    <w:rsid w:val="001142B6"/>
    <w:rsid w:val="0011713A"/>
    <w:rsid w:val="00117DAC"/>
    <w:rsid w:val="001265FC"/>
    <w:rsid w:val="00163530"/>
    <w:rsid w:val="00167675"/>
    <w:rsid w:val="0017074C"/>
    <w:rsid w:val="001729A0"/>
    <w:rsid w:val="001729BB"/>
    <w:rsid w:val="00183B5F"/>
    <w:rsid w:val="001A72E9"/>
    <w:rsid w:val="001B1E8C"/>
    <w:rsid w:val="001C57A4"/>
    <w:rsid w:val="001D1355"/>
    <w:rsid w:val="001D55C1"/>
    <w:rsid w:val="001D6041"/>
    <w:rsid w:val="001D7847"/>
    <w:rsid w:val="001F71D4"/>
    <w:rsid w:val="001F7724"/>
    <w:rsid w:val="00204F7C"/>
    <w:rsid w:val="00212FDB"/>
    <w:rsid w:val="00217F5D"/>
    <w:rsid w:val="00221FF7"/>
    <w:rsid w:val="002414EE"/>
    <w:rsid w:val="00272FAE"/>
    <w:rsid w:val="00281487"/>
    <w:rsid w:val="0028580C"/>
    <w:rsid w:val="002875B0"/>
    <w:rsid w:val="002B2BEB"/>
    <w:rsid w:val="002C303C"/>
    <w:rsid w:val="002F48DD"/>
    <w:rsid w:val="00310040"/>
    <w:rsid w:val="00310E56"/>
    <w:rsid w:val="00354AF0"/>
    <w:rsid w:val="00365D29"/>
    <w:rsid w:val="00370C11"/>
    <w:rsid w:val="00380439"/>
    <w:rsid w:val="00386845"/>
    <w:rsid w:val="0039314D"/>
    <w:rsid w:val="003A1BEA"/>
    <w:rsid w:val="003B398A"/>
    <w:rsid w:val="003B5C6C"/>
    <w:rsid w:val="003D04A2"/>
    <w:rsid w:val="003D5B3A"/>
    <w:rsid w:val="003D5D78"/>
    <w:rsid w:val="003E1D98"/>
    <w:rsid w:val="003E262A"/>
    <w:rsid w:val="003F510F"/>
    <w:rsid w:val="004026AC"/>
    <w:rsid w:val="004128CD"/>
    <w:rsid w:val="0041596F"/>
    <w:rsid w:val="004166A9"/>
    <w:rsid w:val="00416A0E"/>
    <w:rsid w:val="00423E0B"/>
    <w:rsid w:val="00441C70"/>
    <w:rsid w:val="00444C46"/>
    <w:rsid w:val="004720CA"/>
    <w:rsid w:val="0047666A"/>
    <w:rsid w:val="004B5C92"/>
    <w:rsid w:val="004C3765"/>
    <w:rsid w:val="004C7393"/>
    <w:rsid w:val="004D4E47"/>
    <w:rsid w:val="004D77AC"/>
    <w:rsid w:val="004E5405"/>
    <w:rsid w:val="004F5640"/>
    <w:rsid w:val="004F6D10"/>
    <w:rsid w:val="00521A93"/>
    <w:rsid w:val="005244E7"/>
    <w:rsid w:val="0053168D"/>
    <w:rsid w:val="00542D74"/>
    <w:rsid w:val="00561141"/>
    <w:rsid w:val="0056341C"/>
    <w:rsid w:val="00563C31"/>
    <w:rsid w:val="0057308B"/>
    <w:rsid w:val="00582C4F"/>
    <w:rsid w:val="005928CB"/>
    <w:rsid w:val="00595C1A"/>
    <w:rsid w:val="00596BE3"/>
    <w:rsid w:val="005A18B1"/>
    <w:rsid w:val="005A2070"/>
    <w:rsid w:val="005A2192"/>
    <w:rsid w:val="005A254E"/>
    <w:rsid w:val="005A697F"/>
    <w:rsid w:val="005C46C4"/>
    <w:rsid w:val="005D112F"/>
    <w:rsid w:val="005E4E38"/>
    <w:rsid w:val="005E718A"/>
    <w:rsid w:val="005F0D18"/>
    <w:rsid w:val="005F4DB4"/>
    <w:rsid w:val="005F4ECC"/>
    <w:rsid w:val="00631C67"/>
    <w:rsid w:val="006335CD"/>
    <w:rsid w:val="006356F4"/>
    <w:rsid w:val="00643AFA"/>
    <w:rsid w:val="00653F7F"/>
    <w:rsid w:val="00667F18"/>
    <w:rsid w:val="00683738"/>
    <w:rsid w:val="00690C6B"/>
    <w:rsid w:val="006912DB"/>
    <w:rsid w:val="006A3B34"/>
    <w:rsid w:val="006A63AD"/>
    <w:rsid w:val="006D4BD9"/>
    <w:rsid w:val="006D4D98"/>
    <w:rsid w:val="006D6CB1"/>
    <w:rsid w:val="006D7387"/>
    <w:rsid w:val="006D79B2"/>
    <w:rsid w:val="006E0C70"/>
    <w:rsid w:val="006E3371"/>
    <w:rsid w:val="006F2E55"/>
    <w:rsid w:val="006F38BB"/>
    <w:rsid w:val="006F7D91"/>
    <w:rsid w:val="007245C5"/>
    <w:rsid w:val="0072658B"/>
    <w:rsid w:val="007464B9"/>
    <w:rsid w:val="007528B6"/>
    <w:rsid w:val="00753717"/>
    <w:rsid w:val="00753C89"/>
    <w:rsid w:val="0076599D"/>
    <w:rsid w:val="00781FD7"/>
    <w:rsid w:val="00790858"/>
    <w:rsid w:val="00794941"/>
    <w:rsid w:val="00796620"/>
    <w:rsid w:val="007A6E34"/>
    <w:rsid w:val="007B1C74"/>
    <w:rsid w:val="007B7E46"/>
    <w:rsid w:val="007C34C8"/>
    <w:rsid w:val="007C3A84"/>
    <w:rsid w:val="007D06E4"/>
    <w:rsid w:val="007E6234"/>
    <w:rsid w:val="007F115F"/>
    <w:rsid w:val="00800AD2"/>
    <w:rsid w:val="00811143"/>
    <w:rsid w:val="008145D9"/>
    <w:rsid w:val="00814926"/>
    <w:rsid w:val="00827437"/>
    <w:rsid w:val="00851EAF"/>
    <w:rsid w:val="00860267"/>
    <w:rsid w:val="0086408F"/>
    <w:rsid w:val="00864C76"/>
    <w:rsid w:val="008736AF"/>
    <w:rsid w:val="008C0954"/>
    <w:rsid w:val="008D0AC5"/>
    <w:rsid w:val="008D4C86"/>
    <w:rsid w:val="008E44D4"/>
    <w:rsid w:val="008F649D"/>
    <w:rsid w:val="009140E9"/>
    <w:rsid w:val="00914B8F"/>
    <w:rsid w:val="00920978"/>
    <w:rsid w:val="009242A9"/>
    <w:rsid w:val="00964D62"/>
    <w:rsid w:val="009652AA"/>
    <w:rsid w:val="00967E75"/>
    <w:rsid w:val="00985F88"/>
    <w:rsid w:val="0098750E"/>
    <w:rsid w:val="009C2824"/>
    <w:rsid w:val="009D3034"/>
    <w:rsid w:val="009F2C76"/>
    <w:rsid w:val="009F531F"/>
    <w:rsid w:val="00A06F9C"/>
    <w:rsid w:val="00A10970"/>
    <w:rsid w:val="00A13DAA"/>
    <w:rsid w:val="00A267E6"/>
    <w:rsid w:val="00A27753"/>
    <w:rsid w:val="00A34708"/>
    <w:rsid w:val="00A36D39"/>
    <w:rsid w:val="00A432EB"/>
    <w:rsid w:val="00A438F7"/>
    <w:rsid w:val="00A558E9"/>
    <w:rsid w:val="00A6075A"/>
    <w:rsid w:val="00A622E9"/>
    <w:rsid w:val="00A628FD"/>
    <w:rsid w:val="00A65B21"/>
    <w:rsid w:val="00A74962"/>
    <w:rsid w:val="00A84304"/>
    <w:rsid w:val="00A8589D"/>
    <w:rsid w:val="00A869A3"/>
    <w:rsid w:val="00A92FEB"/>
    <w:rsid w:val="00AA49C8"/>
    <w:rsid w:val="00AC16A8"/>
    <w:rsid w:val="00AC615D"/>
    <w:rsid w:val="00AC6EBA"/>
    <w:rsid w:val="00AD0B77"/>
    <w:rsid w:val="00AE16D2"/>
    <w:rsid w:val="00AE61EB"/>
    <w:rsid w:val="00AF2513"/>
    <w:rsid w:val="00AF2B57"/>
    <w:rsid w:val="00B0748B"/>
    <w:rsid w:val="00B10FD2"/>
    <w:rsid w:val="00B30A54"/>
    <w:rsid w:val="00B53205"/>
    <w:rsid w:val="00B65D4E"/>
    <w:rsid w:val="00B72657"/>
    <w:rsid w:val="00B7669C"/>
    <w:rsid w:val="00B77553"/>
    <w:rsid w:val="00B840E0"/>
    <w:rsid w:val="00B878C5"/>
    <w:rsid w:val="00B96838"/>
    <w:rsid w:val="00BA1877"/>
    <w:rsid w:val="00BA7ECE"/>
    <w:rsid w:val="00BA7F3E"/>
    <w:rsid w:val="00BB1FC1"/>
    <w:rsid w:val="00BC0F99"/>
    <w:rsid w:val="00BD030E"/>
    <w:rsid w:val="00BD33CE"/>
    <w:rsid w:val="00BD4F80"/>
    <w:rsid w:val="00BD7BDD"/>
    <w:rsid w:val="00BE19F3"/>
    <w:rsid w:val="00BE53D0"/>
    <w:rsid w:val="00C12228"/>
    <w:rsid w:val="00C15AE1"/>
    <w:rsid w:val="00C225F5"/>
    <w:rsid w:val="00C24A7B"/>
    <w:rsid w:val="00C40467"/>
    <w:rsid w:val="00C41208"/>
    <w:rsid w:val="00C43FAC"/>
    <w:rsid w:val="00C472E5"/>
    <w:rsid w:val="00C47510"/>
    <w:rsid w:val="00C67F98"/>
    <w:rsid w:val="00C833C6"/>
    <w:rsid w:val="00C87725"/>
    <w:rsid w:val="00CA4E92"/>
    <w:rsid w:val="00CB6BE7"/>
    <w:rsid w:val="00CC73BB"/>
    <w:rsid w:val="00CD70B7"/>
    <w:rsid w:val="00CF489D"/>
    <w:rsid w:val="00CF7436"/>
    <w:rsid w:val="00D02870"/>
    <w:rsid w:val="00D17288"/>
    <w:rsid w:val="00D21729"/>
    <w:rsid w:val="00D23FE0"/>
    <w:rsid w:val="00D2739D"/>
    <w:rsid w:val="00D376BA"/>
    <w:rsid w:val="00D47CD8"/>
    <w:rsid w:val="00D66B78"/>
    <w:rsid w:val="00D702DA"/>
    <w:rsid w:val="00D72B20"/>
    <w:rsid w:val="00D76F1E"/>
    <w:rsid w:val="00D93241"/>
    <w:rsid w:val="00DB6A5B"/>
    <w:rsid w:val="00DB7D64"/>
    <w:rsid w:val="00DC0FEF"/>
    <w:rsid w:val="00DD386D"/>
    <w:rsid w:val="00DF2B1D"/>
    <w:rsid w:val="00E127E7"/>
    <w:rsid w:val="00E12BBB"/>
    <w:rsid w:val="00E139FA"/>
    <w:rsid w:val="00E224F4"/>
    <w:rsid w:val="00E23E53"/>
    <w:rsid w:val="00E31394"/>
    <w:rsid w:val="00E34F31"/>
    <w:rsid w:val="00E3572D"/>
    <w:rsid w:val="00E36963"/>
    <w:rsid w:val="00E40F6A"/>
    <w:rsid w:val="00E7090F"/>
    <w:rsid w:val="00E94721"/>
    <w:rsid w:val="00E96234"/>
    <w:rsid w:val="00EA0CFC"/>
    <w:rsid w:val="00EA1120"/>
    <w:rsid w:val="00EA17D5"/>
    <w:rsid w:val="00EC1015"/>
    <w:rsid w:val="00ED1488"/>
    <w:rsid w:val="00F10D38"/>
    <w:rsid w:val="00F30E4C"/>
    <w:rsid w:val="00F31A71"/>
    <w:rsid w:val="00F36D25"/>
    <w:rsid w:val="00F465CE"/>
    <w:rsid w:val="00F50A6C"/>
    <w:rsid w:val="00F56778"/>
    <w:rsid w:val="00F642DD"/>
    <w:rsid w:val="00F67D99"/>
    <w:rsid w:val="00F7225A"/>
    <w:rsid w:val="00F77E86"/>
    <w:rsid w:val="00F96D44"/>
    <w:rsid w:val="00FB6D68"/>
    <w:rsid w:val="00FC65B2"/>
    <w:rsid w:val="00FD5712"/>
    <w:rsid w:val="00FE4EF5"/>
    <w:rsid w:val="00FF4634"/>
    <w:rsid w:val="00FF590C"/>
    <w:rsid w:val="00FF7F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2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92"/>
    <w:rPr>
      <w:rFonts w:ascii="Times New Roman" w:hAnsi="Times New Roman" w:cs="Times New Roman"/>
      <w:lang w:eastAsia="es-ES_tradnl"/>
    </w:rPr>
  </w:style>
  <w:style w:type="paragraph" w:styleId="Ttulo2">
    <w:name w:val="heading 2"/>
    <w:basedOn w:val="Normal"/>
    <w:link w:val="Ttulo2Car"/>
    <w:uiPriority w:val="9"/>
    <w:qFormat/>
    <w:rsid w:val="00914B8F"/>
    <w:pPr>
      <w:spacing w:before="100" w:beforeAutospacing="1" w:after="100" w:afterAutospacing="1"/>
      <w:outlineLvl w:val="1"/>
    </w:pPr>
    <w:rPr>
      <w:b/>
      <w:bCs/>
      <w:sz w:val="36"/>
      <w:szCs w:val="36"/>
    </w:rPr>
  </w:style>
  <w:style w:type="paragraph" w:styleId="Ttulo3">
    <w:name w:val="heading 3"/>
    <w:basedOn w:val="Normal"/>
    <w:link w:val="Ttulo3Car"/>
    <w:uiPriority w:val="9"/>
    <w:unhideWhenUsed/>
    <w:qFormat/>
    <w:rsid w:val="00914B8F"/>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E22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14B8F"/>
    <w:rPr>
      <w:rFonts w:ascii="Times New Roman" w:eastAsiaTheme="minorEastAsia" w:hAnsi="Times New Roman" w:cs="Times New Roman"/>
      <w:b/>
      <w:bCs/>
      <w:sz w:val="36"/>
      <w:szCs w:val="36"/>
      <w:lang w:eastAsia="es-ES_tradnl"/>
    </w:rPr>
  </w:style>
  <w:style w:type="character" w:customStyle="1" w:styleId="Ttulo3Car">
    <w:name w:val="Título 3 Car"/>
    <w:basedOn w:val="Fuentedeprrafopredeter"/>
    <w:link w:val="Ttulo3"/>
    <w:uiPriority w:val="9"/>
    <w:rsid w:val="00914B8F"/>
    <w:rPr>
      <w:rFonts w:ascii="Times New Roman" w:eastAsiaTheme="minorEastAsia" w:hAnsi="Times New Roman" w:cs="Times New Roman"/>
      <w:b/>
      <w:bCs/>
      <w:sz w:val="27"/>
      <w:szCs w:val="27"/>
      <w:lang w:eastAsia="es-ES_tradnl"/>
    </w:rPr>
  </w:style>
  <w:style w:type="paragraph" w:styleId="NormalWeb">
    <w:name w:val="Normal (Web)"/>
    <w:basedOn w:val="Normal"/>
    <w:uiPriority w:val="99"/>
    <w:unhideWhenUsed/>
    <w:rsid w:val="00914B8F"/>
    <w:pPr>
      <w:spacing w:before="100" w:beforeAutospacing="1" w:after="100" w:afterAutospacing="1"/>
    </w:pPr>
  </w:style>
  <w:style w:type="character" w:styleId="Textoennegrita">
    <w:name w:val="Strong"/>
    <w:basedOn w:val="Fuentedeprrafopredeter"/>
    <w:uiPriority w:val="22"/>
    <w:qFormat/>
    <w:rsid w:val="00914B8F"/>
    <w:rPr>
      <w:b/>
      <w:bCs/>
    </w:rPr>
  </w:style>
  <w:style w:type="character" w:styleId="nfasis">
    <w:name w:val="Emphasis"/>
    <w:basedOn w:val="Fuentedeprrafopredeter"/>
    <w:uiPriority w:val="20"/>
    <w:qFormat/>
    <w:rsid w:val="00914B8F"/>
    <w:rPr>
      <w:i/>
      <w:iCs/>
    </w:rPr>
  </w:style>
  <w:style w:type="paragraph" w:styleId="Prrafodelista">
    <w:name w:val="List Paragraph"/>
    <w:basedOn w:val="Normal"/>
    <w:uiPriority w:val="34"/>
    <w:qFormat/>
    <w:rsid w:val="00914B8F"/>
    <w:pPr>
      <w:ind w:left="720"/>
      <w:contextualSpacing/>
    </w:pPr>
  </w:style>
  <w:style w:type="paragraph" w:customStyle="1" w:styleId="column-count-2">
    <w:name w:val="column-count-2"/>
    <w:basedOn w:val="Normal"/>
    <w:rsid w:val="005A2192"/>
    <w:pPr>
      <w:spacing w:before="100" w:beforeAutospacing="1" w:after="100" w:afterAutospacing="1"/>
    </w:pPr>
  </w:style>
  <w:style w:type="character" w:styleId="Hipervnculo">
    <w:name w:val="Hyperlink"/>
    <w:basedOn w:val="Fuentedeprrafopredeter"/>
    <w:uiPriority w:val="99"/>
    <w:unhideWhenUsed/>
    <w:rsid w:val="000409B4"/>
    <w:rPr>
      <w:color w:val="0563C1" w:themeColor="hyperlink"/>
      <w:u w:val="single"/>
    </w:rPr>
  </w:style>
  <w:style w:type="paragraph" w:styleId="Piedepgina">
    <w:name w:val="footer"/>
    <w:basedOn w:val="Normal"/>
    <w:link w:val="PiedepginaCar"/>
    <w:uiPriority w:val="99"/>
    <w:unhideWhenUsed/>
    <w:rsid w:val="00EA0CFC"/>
    <w:pPr>
      <w:tabs>
        <w:tab w:val="center" w:pos="4419"/>
        <w:tab w:val="right" w:pos="8838"/>
      </w:tabs>
    </w:pPr>
  </w:style>
  <w:style w:type="character" w:customStyle="1" w:styleId="PiedepginaCar">
    <w:name w:val="Pie de página Car"/>
    <w:basedOn w:val="Fuentedeprrafopredeter"/>
    <w:link w:val="Piedepgina"/>
    <w:uiPriority w:val="99"/>
    <w:rsid w:val="00EA0CFC"/>
    <w:rPr>
      <w:rFonts w:ascii="Times New Roman" w:hAnsi="Times New Roman" w:cs="Times New Roman"/>
      <w:lang w:eastAsia="es-ES_tradnl"/>
    </w:rPr>
  </w:style>
  <w:style w:type="character" w:styleId="Nmerodepgina">
    <w:name w:val="page number"/>
    <w:basedOn w:val="Fuentedeprrafopredeter"/>
    <w:uiPriority w:val="99"/>
    <w:semiHidden/>
    <w:unhideWhenUsed/>
    <w:rsid w:val="00EA0CFC"/>
  </w:style>
  <w:style w:type="table" w:styleId="Tablaconcuadrcula">
    <w:name w:val="Table Grid"/>
    <w:basedOn w:val="Tablanormal"/>
    <w:uiPriority w:val="39"/>
    <w:rsid w:val="00EA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E224F4"/>
    <w:rPr>
      <w:rFonts w:asciiTheme="majorHAnsi" w:eastAsiaTheme="majorEastAsia" w:hAnsiTheme="majorHAnsi" w:cstheme="majorBidi"/>
      <w:i/>
      <w:iCs/>
      <w:color w:val="2F5496" w:themeColor="accent1" w:themeShade="BF"/>
      <w:lang w:eastAsia="es-ES_tradnl"/>
    </w:rPr>
  </w:style>
  <w:style w:type="paragraph" w:styleId="Textoindependiente">
    <w:name w:val="Body Text"/>
    <w:basedOn w:val="Normal"/>
    <w:link w:val="TextoindependienteCar"/>
    <w:rsid w:val="00204F7C"/>
    <w:pPr>
      <w:overflowPunct w:val="0"/>
      <w:autoSpaceDE w:val="0"/>
      <w:autoSpaceDN w:val="0"/>
      <w:adjustRightInd w:val="0"/>
      <w:jc w:val="both"/>
    </w:pPr>
    <w:rPr>
      <w:rFonts w:eastAsia="Times New Roman"/>
      <w:sz w:val="22"/>
      <w:szCs w:val="20"/>
      <w:lang w:val="en-GB" w:eastAsia="ru-RU"/>
    </w:rPr>
  </w:style>
  <w:style w:type="character" w:customStyle="1" w:styleId="TextoindependienteCar">
    <w:name w:val="Texto independiente Car"/>
    <w:basedOn w:val="Fuentedeprrafopredeter"/>
    <w:link w:val="Textoindependiente"/>
    <w:rsid w:val="00204F7C"/>
    <w:rPr>
      <w:rFonts w:ascii="Times New Roman" w:eastAsia="Times New Roman" w:hAnsi="Times New Roman" w:cs="Times New Roman"/>
      <w:sz w:val="22"/>
      <w:szCs w:val="20"/>
      <w:lang w:val="en-GB" w:eastAsia="ru-RU"/>
    </w:rPr>
  </w:style>
  <w:style w:type="paragraph" w:styleId="Encabezado">
    <w:name w:val="header"/>
    <w:basedOn w:val="Normal"/>
    <w:link w:val="EncabezadoCar"/>
    <w:uiPriority w:val="99"/>
    <w:unhideWhenUsed/>
    <w:rsid w:val="008E44D4"/>
    <w:pPr>
      <w:tabs>
        <w:tab w:val="center" w:pos="4419"/>
        <w:tab w:val="right" w:pos="8838"/>
      </w:tabs>
    </w:pPr>
  </w:style>
  <w:style w:type="character" w:customStyle="1" w:styleId="EncabezadoCar">
    <w:name w:val="Encabezado Car"/>
    <w:basedOn w:val="Fuentedeprrafopredeter"/>
    <w:link w:val="Encabezado"/>
    <w:uiPriority w:val="99"/>
    <w:rsid w:val="008E44D4"/>
    <w:rPr>
      <w:rFonts w:ascii="Times New Roman" w:hAnsi="Times New Roman" w:cs="Times New Roman"/>
      <w:lang w:eastAsia="es-ES_tradnl"/>
    </w:rPr>
  </w:style>
  <w:style w:type="character" w:customStyle="1" w:styleId="apple-converted-space">
    <w:name w:val="apple-converted-space"/>
    <w:basedOn w:val="Fuentedeprrafopredeter"/>
    <w:rsid w:val="00D2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1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775">
          <w:marLeft w:val="0"/>
          <w:marRight w:val="0"/>
          <w:marTop w:val="0"/>
          <w:marBottom w:val="0"/>
          <w:divBdr>
            <w:top w:val="none" w:sz="0" w:space="0" w:color="auto"/>
            <w:left w:val="none" w:sz="0" w:space="0" w:color="auto"/>
            <w:bottom w:val="none" w:sz="0" w:space="0" w:color="auto"/>
            <w:right w:val="none" w:sz="0" w:space="0" w:color="auto"/>
          </w:divBdr>
          <w:divsChild>
            <w:div w:id="231697157">
              <w:marLeft w:val="0"/>
              <w:marRight w:val="0"/>
              <w:marTop w:val="0"/>
              <w:marBottom w:val="0"/>
              <w:divBdr>
                <w:top w:val="none" w:sz="0" w:space="0" w:color="auto"/>
                <w:left w:val="none" w:sz="0" w:space="0" w:color="auto"/>
                <w:bottom w:val="none" w:sz="0" w:space="0" w:color="auto"/>
                <w:right w:val="none" w:sz="0" w:space="0" w:color="auto"/>
              </w:divBdr>
            </w:div>
            <w:div w:id="1030839767">
              <w:marLeft w:val="0"/>
              <w:marRight w:val="0"/>
              <w:marTop w:val="0"/>
              <w:marBottom w:val="0"/>
              <w:divBdr>
                <w:top w:val="none" w:sz="0" w:space="0" w:color="auto"/>
                <w:left w:val="none" w:sz="0" w:space="0" w:color="auto"/>
                <w:bottom w:val="none" w:sz="0" w:space="0" w:color="auto"/>
                <w:right w:val="none" w:sz="0" w:space="0" w:color="auto"/>
              </w:divBdr>
            </w:div>
            <w:div w:id="652104878">
              <w:marLeft w:val="0"/>
              <w:marRight w:val="0"/>
              <w:marTop w:val="0"/>
              <w:marBottom w:val="0"/>
              <w:divBdr>
                <w:top w:val="none" w:sz="0" w:space="0" w:color="auto"/>
                <w:left w:val="none" w:sz="0" w:space="0" w:color="auto"/>
                <w:bottom w:val="none" w:sz="0" w:space="0" w:color="auto"/>
                <w:right w:val="none" w:sz="0" w:space="0" w:color="auto"/>
              </w:divBdr>
            </w:div>
            <w:div w:id="1492720469">
              <w:marLeft w:val="0"/>
              <w:marRight w:val="0"/>
              <w:marTop w:val="0"/>
              <w:marBottom w:val="0"/>
              <w:divBdr>
                <w:top w:val="none" w:sz="0" w:space="0" w:color="auto"/>
                <w:left w:val="none" w:sz="0" w:space="0" w:color="auto"/>
                <w:bottom w:val="none" w:sz="0" w:space="0" w:color="auto"/>
                <w:right w:val="none" w:sz="0" w:space="0" w:color="auto"/>
              </w:divBdr>
              <w:divsChild>
                <w:div w:id="558057676">
                  <w:marLeft w:val="0"/>
                  <w:marRight w:val="0"/>
                  <w:marTop w:val="0"/>
                  <w:marBottom w:val="0"/>
                  <w:divBdr>
                    <w:top w:val="none" w:sz="0" w:space="0" w:color="auto"/>
                    <w:left w:val="none" w:sz="0" w:space="0" w:color="auto"/>
                    <w:bottom w:val="none" w:sz="0" w:space="0" w:color="auto"/>
                    <w:right w:val="none" w:sz="0" w:space="0" w:color="auto"/>
                  </w:divBdr>
                  <w:divsChild>
                    <w:div w:id="717706600">
                      <w:marLeft w:val="0"/>
                      <w:marRight w:val="0"/>
                      <w:marTop w:val="0"/>
                      <w:marBottom w:val="0"/>
                      <w:divBdr>
                        <w:top w:val="none" w:sz="0" w:space="0" w:color="auto"/>
                        <w:left w:val="none" w:sz="0" w:space="0" w:color="auto"/>
                        <w:bottom w:val="none" w:sz="0" w:space="0" w:color="auto"/>
                        <w:right w:val="none" w:sz="0" w:space="0" w:color="auto"/>
                      </w:divBdr>
                    </w:div>
                    <w:div w:id="480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466">
          <w:marLeft w:val="0"/>
          <w:marRight w:val="0"/>
          <w:marTop w:val="0"/>
          <w:marBottom w:val="0"/>
          <w:divBdr>
            <w:top w:val="none" w:sz="0" w:space="0" w:color="auto"/>
            <w:left w:val="none" w:sz="0" w:space="0" w:color="auto"/>
            <w:bottom w:val="none" w:sz="0" w:space="0" w:color="auto"/>
            <w:right w:val="none" w:sz="0" w:space="0" w:color="auto"/>
          </w:divBdr>
        </w:div>
        <w:div w:id="10868497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3513</Words>
  <Characters>19327</Characters>
  <Application>Microsoft Macintosh Word</Application>
  <DocSecurity>0</DocSecurity>
  <Lines>161</Lines>
  <Paragraphs>45</Paragraphs>
  <ScaleCrop>false</ScaleCrop>
  <HeadingPairs>
    <vt:vector size="4" baseType="variant">
      <vt:variant>
        <vt:lpstr>Título</vt:lpstr>
      </vt:variant>
      <vt:variant>
        <vt:i4>1</vt:i4>
      </vt:variant>
      <vt:variant>
        <vt:lpstr>Headings</vt:lpstr>
      </vt:variant>
      <vt:variant>
        <vt:i4>28</vt:i4>
      </vt:variant>
    </vt:vector>
  </HeadingPairs>
  <TitlesOfParts>
    <vt:vector size="29" baseType="lpstr">
      <vt:lpstr/>
      <vt:lpstr>    </vt:lpstr>
      <vt:lpstr>    MS LEV TOLSTOY  2018 </vt:lpstr>
      <vt:lpstr>        </vt:lpstr>
      <vt:lpstr>        ITINERARIO DESCRIPTIVO DE VIAJE</vt:lpstr>
      <vt:lpstr>        Día 01, 	SAN PETERSBURGO </vt:lpstr>
      <vt:lpstr>        Día 02,		SAN PETERSBURGO </vt:lpstr>
      <vt:lpstr>        Día 03, 	SAN PETERSBURGO  - MANDROGUI </vt:lpstr>
      <vt:lpstr>        Día 04, 	MANDROGUI – KIZHI  </vt:lpstr>
      <vt:lpstr>        Desayuno buffet a bordo. Llegada a Mandrogui a las 11:00 hrs y tiempo libre para</vt:lpstr>
      <vt:lpstr>        </vt:lpstr>
      <vt:lpstr>        </vt:lpstr>
      <vt:lpstr>        </vt:lpstr>
      <vt:lpstr>        </vt:lpstr>
      <vt:lpstr>        </vt:lpstr>
      <vt:lpstr>        Día 05,		KIZHI – GORITSY </vt:lpstr>
      <vt:lpstr>        </vt:lpstr>
      <vt:lpstr>        Día 06, 	GORITSY – YAROSLAVL</vt:lpstr>
      <vt:lpstr>        </vt:lpstr>
      <vt:lpstr>        Día 07, 	YAROSLAVL – UGLICH </vt:lpstr>
      <vt:lpstr>        </vt:lpstr>
      <vt:lpstr>        Día 08, 	UGLICH – MOSCÚ </vt:lpstr>
      <vt:lpstr>        Desayuno Buffet a bordo. Llegada a Uglich a las 09:00 hrs donde tendrán una cami</vt:lpstr>
      <vt:lpstr>        Día 09, 	MOSCÚ </vt:lpstr>
      <vt:lpstr>        Desayuno buffet a bordo. Antes de su llegada podrán disfrutar de una película so</vt:lpstr>
      <vt:lpstr>        Día 10, 	MOSCÚ  </vt:lpstr>
      <vt:lpstr>        Desayuno buffet a bordo. Por la mañana a las 08:30 hrs Visita a la ciudadela del</vt:lpstr>
      <vt:lpstr>        Día 11, 	MOSCÚ   </vt:lpstr>
      <vt:lpstr>        Desayuno buffet a bordo. traslado al aeropuerto por cuenta del pasajero . </vt:lpstr>
    </vt:vector>
  </TitlesOfParts>
  <LinksUpToDate>false</LinksUpToDate>
  <CharactersWithSpaces>22795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Anoarth Delgado</dc:creator>
  <cp:keywords/>
  <dc:description/>
  <cp:lastModifiedBy>Anoarth Delgado</cp:lastModifiedBy>
  <cp:revision>2</cp:revision>
  <cp:lastPrinted>2017-08-11T18:47:00Z</cp:lastPrinted>
  <dcterms:created xsi:type="dcterms:W3CDTF">2017-12-20T00:08:00Z</dcterms:created>
  <dcterms:modified xsi:type="dcterms:W3CDTF">2017-12-20T00:08:00Z</dcterms:modified>
</cp:coreProperties>
</file>